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0BF" w:rsidRPr="0015665A" w:rsidRDefault="00BC20BF">
      <w:pPr>
        <w:pStyle w:val="CHAPNUM"/>
      </w:pPr>
      <w:r w:rsidRPr="0015665A">
        <w:rPr>
          <w:rStyle w:val="CHAPNUMCHAPTER"/>
        </w:rPr>
        <w:t>Chapter</w:t>
      </w:r>
      <w:r w:rsidRPr="0015665A">
        <w:t xml:space="preserve"> 1</w:t>
      </w:r>
    </w:p>
    <w:p w:rsidR="00BC20BF" w:rsidRPr="0015665A" w:rsidRDefault="00BC20BF">
      <w:pPr>
        <w:pStyle w:val="CHAPTTL"/>
      </w:pPr>
      <w:r w:rsidRPr="0015665A">
        <w:t>Human Biology, Science, and Society</w:t>
      </w:r>
    </w:p>
    <w:p w:rsidR="00BC20BF" w:rsidRPr="0015665A" w:rsidRDefault="00BC20BF">
      <w:pPr>
        <w:pStyle w:val="CFOBJSETTTL"/>
      </w:pPr>
      <w:r w:rsidRPr="0015665A">
        <w:t>Objectives</w:t>
      </w:r>
    </w:p>
    <w:p w:rsidR="00BC20BF" w:rsidRPr="0015665A" w:rsidRDefault="00BC20BF">
      <w:pPr>
        <w:pStyle w:val="CFOBJSETFIRST"/>
      </w:pPr>
      <w:r w:rsidRPr="0015665A">
        <w:t>After studying this chapter, students will be able to</w:t>
      </w:r>
    </w:p>
    <w:p w:rsidR="0046044F" w:rsidRPr="0015665A" w:rsidRDefault="0046044F" w:rsidP="00683B20">
      <w:pPr>
        <w:pStyle w:val="CFOBJFIRST"/>
        <w:numPr>
          <w:ilvl w:val="0"/>
          <w:numId w:val="11"/>
        </w:numPr>
      </w:pPr>
      <w:r w:rsidRPr="0015665A">
        <w:t>Summarize the specific charact</w:t>
      </w:r>
      <w:r w:rsidR="00216B88" w:rsidRPr="0015665A">
        <w:t>e</w:t>
      </w:r>
      <w:r w:rsidRPr="0015665A">
        <w:t>ristics most biologists accept as the signs of life.</w:t>
      </w:r>
    </w:p>
    <w:p w:rsidR="00BC20BF" w:rsidRPr="0015665A" w:rsidRDefault="00216B88" w:rsidP="00683B20">
      <w:pPr>
        <w:pStyle w:val="CFOBJMID"/>
        <w:numPr>
          <w:ilvl w:val="0"/>
          <w:numId w:val="11"/>
        </w:numPr>
      </w:pPr>
      <w:r w:rsidRPr="0015665A">
        <w:t>Describe the classification system used to group all living organisms</w:t>
      </w:r>
      <w:r w:rsidR="00435A4B" w:rsidRPr="0015665A">
        <w:t>.</w:t>
      </w:r>
    </w:p>
    <w:p w:rsidR="00BC20BF" w:rsidRPr="0015665A" w:rsidRDefault="00216B88" w:rsidP="00683B20">
      <w:pPr>
        <w:pStyle w:val="CFOBJMID"/>
        <w:numPr>
          <w:ilvl w:val="0"/>
          <w:numId w:val="11"/>
        </w:numPr>
      </w:pPr>
      <w:r w:rsidRPr="0015665A">
        <w:t>Discuss the steps of the scientific method and how it may apply to daily life</w:t>
      </w:r>
      <w:r w:rsidR="00435A4B" w:rsidRPr="0015665A">
        <w:t>.</w:t>
      </w:r>
    </w:p>
    <w:p w:rsidR="00435A4B" w:rsidRPr="0015665A" w:rsidRDefault="00435A4B" w:rsidP="00683B20">
      <w:pPr>
        <w:pStyle w:val="CFOBJMID"/>
        <w:numPr>
          <w:ilvl w:val="0"/>
          <w:numId w:val="11"/>
        </w:numPr>
      </w:pPr>
      <w:r w:rsidRPr="0015665A">
        <w:t>Compare and contrast the different sources that disseminate scientific information.</w:t>
      </w:r>
    </w:p>
    <w:p w:rsidR="00435A4B" w:rsidRPr="0015665A" w:rsidRDefault="00216B88" w:rsidP="00683B20">
      <w:pPr>
        <w:pStyle w:val="CFOBJMID"/>
        <w:numPr>
          <w:ilvl w:val="0"/>
          <w:numId w:val="11"/>
        </w:numPr>
        <w:rPr>
          <w:rFonts w:eastAsia="Times New Roman"/>
          <w:szCs w:val="22"/>
          <w:lang w:eastAsia="en-US"/>
        </w:rPr>
      </w:pPr>
      <w:r w:rsidRPr="0015665A">
        <w:rPr>
          <w:rFonts w:eastAsia="Times New Roman"/>
          <w:szCs w:val="22"/>
          <w:lang w:eastAsia="en-US"/>
        </w:rPr>
        <w:t>Explain the fundamental tools used for learning and improving critical thinking skills</w:t>
      </w:r>
      <w:r w:rsidR="005A6DCF" w:rsidRPr="0015665A">
        <w:rPr>
          <w:rFonts w:eastAsia="Times New Roman"/>
          <w:szCs w:val="22"/>
          <w:lang w:eastAsia="en-US"/>
        </w:rPr>
        <w:t>.</w:t>
      </w:r>
    </w:p>
    <w:p w:rsidR="00216B88" w:rsidRPr="0015665A" w:rsidRDefault="00216B88" w:rsidP="00683B20">
      <w:pPr>
        <w:pStyle w:val="CFOBJMID"/>
        <w:numPr>
          <w:ilvl w:val="0"/>
          <w:numId w:val="11"/>
        </w:numPr>
        <w:rPr>
          <w:rFonts w:eastAsia="Times New Roman"/>
          <w:szCs w:val="22"/>
          <w:lang w:eastAsia="en-US"/>
        </w:rPr>
      </w:pPr>
      <w:r w:rsidRPr="0015665A">
        <w:rPr>
          <w:rFonts w:eastAsia="Times New Roman"/>
          <w:szCs w:val="22"/>
          <w:lang w:eastAsia="en-US"/>
        </w:rPr>
        <w:t>Indicate the importance of science in today</w:t>
      </w:r>
      <w:r w:rsidR="001E4726" w:rsidRPr="0015665A">
        <w:rPr>
          <w:rFonts w:eastAsia="Times New Roman"/>
          <w:szCs w:val="22"/>
          <w:lang w:eastAsia="en-US"/>
        </w:rPr>
        <w:t>’</w:t>
      </w:r>
      <w:r w:rsidRPr="0015665A">
        <w:rPr>
          <w:rFonts w:eastAsia="Times New Roman"/>
          <w:szCs w:val="22"/>
          <w:lang w:eastAsia="en-US"/>
        </w:rPr>
        <w:t>s world</w:t>
      </w:r>
      <w:r w:rsidR="00435A4B" w:rsidRPr="0015665A">
        <w:rPr>
          <w:rFonts w:eastAsia="Times New Roman"/>
          <w:szCs w:val="22"/>
          <w:lang w:eastAsia="en-US"/>
        </w:rPr>
        <w:t>.</w:t>
      </w:r>
    </w:p>
    <w:p w:rsidR="00BC20BF" w:rsidRPr="0015665A" w:rsidRDefault="00BC20BF">
      <w:pPr>
        <w:pStyle w:val="CFOBJLAST"/>
      </w:pPr>
    </w:p>
    <w:p w:rsidR="00BC20BF" w:rsidRPr="0015665A" w:rsidRDefault="00BC20BF">
      <w:pPr>
        <w:pStyle w:val="H1"/>
        <w:spacing w:after="240"/>
      </w:pPr>
      <w:r w:rsidRPr="0015665A">
        <w:t>Suggested Lecture Outline</w:t>
      </w:r>
    </w:p>
    <w:p w:rsidR="00BC20BF" w:rsidRPr="0015665A" w:rsidRDefault="00BC20BF">
      <w:pPr>
        <w:pStyle w:val="OLLIST"/>
        <w:spacing w:before="0"/>
      </w:pPr>
      <w:r w:rsidRPr="0015665A">
        <w:t>1.1</w:t>
      </w:r>
      <w:r w:rsidRPr="0015665A">
        <w:tab/>
      </w:r>
      <w:r w:rsidR="00C76385" w:rsidRPr="0015665A">
        <w:t xml:space="preserve"> </w:t>
      </w:r>
      <w:r w:rsidRPr="0015665A">
        <w:t>The characteristics of life</w:t>
      </w:r>
    </w:p>
    <w:p w:rsidR="00BC20BF" w:rsidRPr="0015665A" w:rsidRDefault="00BC20BF" w:rsidP="00034BBD">
      <w:pPr>
        <w:pStyle w:val="OLLLLIST"/>
        <w:numPr>
          <w:ilvl w:val="0"/>
          <w:numId w:val="5"/>
        </w:numPr>
      </w:pPr>
      <w:r w:rsidRPr="0015665A">
        <w:t>Are different from nonliving things</w:t>
      </w:r>
    </w:p>
    <w:p w:rsidR="00BC20BF" w:rsidRPr="0015665A" w:rsidRDefault="00BC20BF" w:rsidP="00034BBD">
      <w:pPr>
        <w:pStyle w:val="OLLLLIST"/>
        <w:numPr>
          <w:ilvl w:val="0"/>
          <w:numId w:val="5"/>
        </w:numPr>
      </w:pPr>
      <w:r w:rsidRPr="0015665A">
        <w:t>Require energy and raw materials</w:t>
      </w:r>
    </w:p>
    <w:p w:rsidR="00BC20BF" w:rsidRPr="0015665A" w:rsidRDefault="00BC20BF" w:rsidP="00034BBD">
      <w:pPr>
        <w:pStyle w:val="OLLLLIST"/>
        <w:numPr>
          <w:ilvl w:val="0"/>
          <w:numId w:val="5"/>
        </w:numPr>
      </w:pPr>
      <w:r w:rsidRPr="0015665A">
        <w:t>Are composed of cells</w:t>
      </w:r>
    </w:p>
    <w:p w:rsidR="00BC20BF" w:rsidRPr="0015665A" w:rsidRDefault="00BC20BF" w:rsidP="00034BBD">
      <w:pPr>
        <w:pStyle w:val="OLLLLIST"/>
        <w:numPr>
          <w:ilvl w:val="0"/>
          <w:numId w:val="5"/>
        </w:numPr>
      </w:pPr>
      <w:r w:rsidRPr="0015665A">
        <w:t>Maintain homeostasis</w:t>
      </w:r>
    </w:p>
    <w:p w:rsidR="00BC20BF" w:rsidRPr="0015665A" w:rsidRDefault="00BC20BF" w:rsidP="00034BBD">
      <w:pPr>
        <w:pStyle w:val="OLLLLIST"/>
        <w:numPr>
          <w:ilvl w:val="0"/>
          <w:numId w:val="5"/>
        </w:numPr>
      </w:pPr>
      <w:r w:rsidRPr="0015665A">
        <w:t>Respond to their environment</w:t>
      </w:r>
    </w:p>
    <w:p w:rsidR="00BC20BF" w:rsidRPr="0015665A" w:rsidRDefault="00BC20BF" w:rsidP="00034BBD">
      <w:pPr>
        <w:pStyle w:val="OLLLLIST"/>
        <w:numPr>
          <w:ilvl w:val="0"/>
          <w:numId w:val="5"/>
        </w:numPr>
      </w:pPr>
      <w:r w:rsidRPr="0015665A">
        <w:t>Grow and reproduce</w:t>
      </w:r>
    </w:p>
    <w:p w:rsidR="00BC20BF" w:rsidRPr="0015665A" w:rsidRDefault="00BC20BF" w:rsidP="00034BBD">
      <w:pPr>
        <w:pStyle w:val="OLLLLIST"/>
        <w:numPr>
          <w:ilvl w:val="0"/>
          <w:numId w:val="5"/>
        </w:numPr>
      </w:pPr>
      <w:r w:rsidRPr="0015665A">
        <w:t>Populations of living things evolve</w:t>
      </w:r>
    </w:p>
    <w:p w:rsidR="00BC20BF" w:rsidRPr="0015665A" w:rsidRDefault="00BC20BF">
      <w:pPr>
        <w:pStyle w:val="OLLIST"/>
      </w:pPr>
      <w:r w:rsidRPr="0015665A">
        <w:t>1.2</w:t>
      </w:r>
      <w:r w:rsidRPr="0015665A">
        <w:tab/>
      </w:r>
      <w:r w:rsidR="00C76385" w:rsidRPr="0015665A">
        <w:t xml:space="preserve"> </w:t>
      </w:r>
      <w:r w:rsidRPr="0015665A">
        <w:t>How humans fit into the natural world</w:t>
      </w:r>
    </w:p>
    <w:p w:rsidR="00BC20BF" w:rsidRPr="0015665A" w:rsidRDefault="00BC20BF" w:rsidP="00034BBD">
      <w:pPr>
        <w:pStyle w:val="OLLLLIST"/>
        <w:numPr>
          <w:ilvl w:val="0"/>
          <w:numId w:val="6"/>
        </w:numPr>
      </w:pPr>
      <w:r w:rsidRPr="0015665A">
        <w:t>Classification system: domain, kingdom, phylum, order, class, family, genus, and species</w:t>
      </w:r>
    </w:p>
    <w:p w:rsidR="00BC20BF" w:rsidRPr="0015665A" w:rsidRDefault="00BC20BF" w:rsidP="00034BBD">
      <w:pPr>
        <w:pStyle w:val="OLLLLIST"/>
        <w:numPr>
          <w:ilvl w:val="0"/>
          <w:numId w:val="6"/>
        </w:numPr>
      </w:pPr>
      <w:r w:rsidRPr="0015665A">
        <w:t>Defining humans: bipedalism, opposable thumbs, large brain, capacity for complex language</w:t>
      </w:r>
    </w:p>
    <w:p w:rsidR="00BC20BF" w:rsidRPr="0015665A" w:rsidRDefault="00BC20BF" w:rsidP="00034BBD">
      <w:pPr>
        <w:pStyle w:val="OLLLLIST"/>
        <w:numPr>
          <w:ilvl w:val="0"/>
          <w:numId w:val="6"/>
        </w:numPr>
      </w:pPr>
      <w:r w:rsidRPr="0015665A">
        <w:t>Study of humans at different levels of biological organization</w:t>
      </w:r>
    </w:p>
    <w:p w:rsidR="00BC20BF" w:rsidRPr="0015665A" w:rsidRDefault="00BC20BF">
      <w:pPr>
        <w:pStyle w:val="OLLIST"/>
      </w:pPr>
      <w:r w:rsidRPr="0015665A">
        <w:t>1.3</w:t>
      </w:r>
      <w:r w:rsidRPr="0015665A">
        <w:tab/>
      </w:r>
      <w:r w:rsidR="00C76385" w:rsidRPr="0015665A">
        <w:t xml:space="preserve"> </w:t>
      </w:r>
      <w:r w:rsidRPr="0015665A">
        <w:t>Science is both a body of knowledge and a process</w:t>
      </w:r>
    </w:p>
    <w:p w:rsidR="00BC20BF" w:rsidRPr="0015665A" w:rsidRDefault="00BC20BF" w:rsidP="00034BBD">
      <w:pPr>
        <w:pStyle w:val="OLLLLIST"/>
        <w:numPr>
          <w:ilvl w:val="0"/>
          <w:numId w:val="7"/>
        </w:numPr>
      </w:pPr>
      <w:r w:rsidRPr="0015665A">
        <w:t>Scientific method: a process for testing ideas</w:t>
      </w:r>
    </w:p>
    <w:p w:rsidR="00BC20BF" w:rsidRPr="0015665A" w:rsidRDefault="00BC20BF" w:rsidP="00034BBD">
      <w:pPr>
        <w:pStyle w:val="OLLLNLLIST"/>
        <w:numPr>
          <w:ilvl w:val="1"/>
          <w:numId w:val="7"/>
        </w:numPr>
      </w:pPr>
      <w:r w:rsidRPr="0015665A">
        <w:t>Observe and generalize</w:t>
      </w:r>
    </w:p>
    <w:p w:rsidR="00BC20BF" w:rsidRPr="0015665A" w:rsidRDefault="00BC20BF" w:rsidP="00034BBD">
      <w:pPr>
        <w:pStyle w:val="OLLLNLLIST"/>
        <w:numPr>
          <w:ilvl w:val="1"/>
          <w:numId w:val="7"/>
        </w:numPr>
      </w:pPr>
      <w:r w:rsidRPr="0015665A">
        <w:t>Formulate a hypothesis</w:t>
      </w:r>
    </w:p>
    <w:p w:rsidR="00BC20BF" w:rsidRPr="0015665A" w:rsidRDefault="00BC20BF" w:rsidP="00034BBD">
      <w:pPr>
        <w:pStyle w:val="OLLLNLLIST"/>
        <w:numPr>
          <w:ilvl w:val="1"/>
          <w:numId w:val="7"/>
        </w:numPr>
      </w:pPr>
      <w:r w:rsidRPr="0015665A">
        <w:t>Make a testable prediction</w:t>
      </w:r>
    </w:p>
    <w:p w:rsidR="00BC20BF" w:rsidRPr="0015665A" w:rsidRDefault="00BC20BF" w:rsidP="00034BBD">
      <w:pPr>
        <w:pStyle w:val="OLLLNLLIST"/>
        <w:numPr>
          <w:ilvl w:val="1"/>
          <w:numId w:val="7"/>
        </w:numPr>
      </w:pPr>
      <w:r w:rsidRPr="0015665A">
        <w:t>Experiment or observe</w:t>
      </w:r>
    </w:p>
    <w:p w:rsidR="00BC20BF" w:rsidRPr="0015665A" w:rsidRDefault="00BC20BF" w:rsidP="00034BBD">
      <w:pPr>
        <w:pStyle w:val="OLLLNLLIST"/>
        <w:numPr>
          <w:ilvl w:val="1"/>
          <w:numId w:val="7"/>
        </w:numPr>
      </w:pPr>
      <w:r w:rsidRPr="0015665A">
        <w:t>Modify the hypothesis as necessary and repeat steps 3 and 4</w:t>
      </w:r>
    </w:p>
    <w:p w:rsidR="00BC20BF" w:rsidRPr="0015665A" w:rsidRDefault="00BC20BF" w:rsidP="00034BBD">
      <w:pPr>
        <w:pStyle w:val="OLLLLIST"/>
        <w:pageBreakBefore/>
        <w:numPr>
          <w:ilvl w:val="0"/>
          <w:numId w:val="7"/>
        </w:numPr>
        <w:spacing w:before="0"/>
      </w:pPr>
      <w:r w:rsidRPr="0015665A">
        <w:t>Making findings known</w:t>
      </w:r>
    </w:p>
    <w:p w:rsidR="00BC20BF" w:rsidRPr="0015665A" w:rsidRDefault="00BC20BF" w:rsidP="00034BBD">
      <w:pPr>
        <w:pStyle w:val="OLLLLIST"/>
        <w:numPr>
          <w:ilvl w:val="0"/>
          <w:numId w:val="7"/>
        </w:numPr>
      </w:pPr>
      <w:r w:rsidRPr="0015665A">
        <w:t>Well-tested hypothesis becoming a theory</w:t>
      </w:r>
    </w:p>
    <w:p w:rsidR="00BC20BF" w:rsidRPr="0015665A" w:rsidRDefault="00BC20BF">
      <w:pPr>
        <w:pStyle w:val="OLLIST"/>
      </w:pPr>
      <w:r w:rsidRPr="0015665A">
        <w:t>1.4</w:t>
      </w:r>
      <w:r w:rsidRPr="0015665A">
        <w:tab/>
      </w:r>
      <w:r w:rsidR="00C76385" w:rsidRPr="0015665A">
        <w:t xml:space="preserve"> </w:t>
      </w:r>
      <w:r w:rsidRPr="0015665A">
        <w:t>Sources of scientific information vary in style and quality</w:t>
      </w:r>
    </w:p>
    <w:p w:rsidR="00BC20BF" w:rsidRPr="0015665A" w:rsidRDefault="00BC20BF">
      <w:pPr>
        <w:pStyle w:val="OLLIST"/>
      </w:pPr>
      <w:r w:rsidRPr="0015665A">
        <w:t>1.5</w:t>
      </w:r>
      <w:r w:rsidRPr="0015665A">
        <w:tab/>
      </w:r>
      <w:r w:rsidR="00C76385" w:rsidRPr="0015665A">
        <w:t xml:space="preserve"> </w:t>
      </w:r>
      <w:r w:rsidRPr="0015665A">
        <w:t>Learning to be a critical thinker</w:t>
      </w:r>
    </w:p>
    <w:p w:rsidR="00BC20BF" w:rsidRPr="0015665A" w:rsidRDefault="00BC20BF" w:rsidP="00034BBD">
      <w:pPr>
        <w:pStyle w:val="OLLLLIST"/>
        <w:numPr>
          <w:ilvl w:val="0"/>
          <w:numId w:val="8"/>
        </w:numPr>
      </w:pPr>
      <w:r w:rsidRPr="0015665A">
        <w:t>Become a skeptic</w:t>
      </w:r>
    </w:p>
    <w:p w:rsidR="00BC20BF" w:rsidRPr="0015665A" w:rsidRDefault="00BC20BF" w:rsidP="00034BBD">
      <w:pPr>
        <w:pStyle w:val="OLLLLIST"/>
        <w:numPr>
          <w:ilvl w:val="0"/>
          <w:numId w:val="8"/>
        </w:numPr>
      </w:pPr>
      <w:r w:rsidRPr="0015665A">
        <w:t>Appreciate the value of statistics</w:t>
      </w:r>
    </w:p>
    <w:p w:rsidR="00BC20BF" w:rsidRPr="0015665A" w:rsidRDefault="00BC20BF" w:rsidP="00034BBD">
      <w:pPr>
        <w:pStyle w:val="OLLLLIST"/>
        <w:numPr>
          <w:ilvl w:val="0"/>
          <w:numId w:val="8"/>
        </w:numPr>
      </w:pPr>
      <w:r w:rsidRPr="0015665A">
        <w:t>Learn to read graphs</w:t>
      </w:r>
    </w:p>
    <w:p w:rsidR="00BC20BF" w:rsidRPr="0015665A" w:rsidRDefault="00BC20BF" w:rsidP="00034BBD">
      <w:pPr>
        <w:pStyle w:val="OLLLLIST"/>
        <w:numPr>
          <w:ilvl w:val="0"/>
          <w:numId w:val="8"/>
        </w:numPr>
      </w:pPr>
      <w:r w:rsidRPr="0015665A">
        <w:t>Distinguish anecdotes from scientific evidence</w:t>
      </w:r>
    </w:p>
    <w:p w:rsidR="00BC20BF" w:rsidRPr="0015665A" w:rsidRDefault="00BC20BF" w:rsidP="00034BBD">
      <w:pPr>
        <w:pStyle w:val="OLLLLIST"/>
        <w:numPr>
          <w:ilvl w:val="0"/>
          <w:numId w:val="8"/>
        </w:numPr>
      </w:pPr>
      <w:r w:rsidRPr="0015665A">
        <w:t>Separate facts from conclusions</w:t>
      </w:r>
    </w:p>
    <w:p w:rsidR="00BC20BF" w:rsidRPr="0015665A" w:rsidRDefault="00BC20BF" w:rsidP="00034BBD">
      <w:pPr>
        <w:pStyle w:val="OLLLLIST"/>
        <w:numPr>
          <w:ilvl w:val="0"/>
          <w:numId w:val="8"/>
        </w:numPr>
      </w:pPr>
      <w:r w:rsidRPr="0015665A">
        <w:t>Understand the differences between correlation and causation</w:t>
      </w:r>
    </w:p>
    <w:p w:rsidR="00BC20BF" w:rsidRPr="0015665A" w:rsidRDefault="00BC20BF">
      <w:pPr>
        <w:pStyle w:val="OLLIST"/>
      </w:pPr>
      <w:r w:rsidRPr="0015665A">
        <w:t>1.6</w:t>
      </w:r>
      <w:r w:rsidRPr="0015665A">
        <w:tab/>
      </w:r>
      <w:r w:rsidR="00C76385" w:rsidRPr="0015665A">
        <w:t xml:space="preserve"> </w:t>
      </w:r>
      <w:r w:rsidRPr="0015665A">
        <w:t>The role of science in society</w:t>
      </w:r>
    </w:p>
    <w:p w:rsidR="00BC20BF" w:rsidRPr="0015665A" w:rsidRDefault="00BC20BF" w:rsidP="00034BBD">
      <w:pPr>
        <w:pStyle w:val="OLLLLIST"/>
        <w:numPr>
          <w:ilvl w:val="0"/>
          <w:numId w:val="9"/>
        </w:numPr>
      </w:pPr>
      <w:r w:rsidRPr="0015665A">
        <w:t>Science improves technology and the human physical condition</w:t>
      </w:r>
    </w:p>
    <w:p w:rsidR="00BC20BF" w:rsidRPr="0015665A" w:rsidRDefault="00BC20BF" w:rsidP="00034BBD">
      <w:pPr>
        <w:pStyle w:val="OLLLLIST"/>
        <w:numPr>
          <w:ilvl w:val="0"/>
          <w:numId w:val="9"/>
        </w:numPr>
      </w:pPr>
      <w:r w:rsidRPr="0015665A">
        <w:t>Science has limits</w:t>
      </w:r>
    </w:p>
    <w:p w:rsidR="00BC20BF" w:rsidRPr="0015665A" w:rsidRDefault="00BC20BF" w:rsidP="00034BBD">
      <w:pPr>
        <w:pStyle w:val="OLLLLIST"/>
        <w:numPr>
          <w:ilvl w:val="0"/>
          <w:numId w:val="9"/>
        </w:numPr>
      </w:pPr>
      <w:r w:rsidRPr="0015665A">
        <w:t>The importance of making informed choices</w:t>
      </w:r>
    </w:p>
    <w:p w:rsidR="00BC20BF" w:rsidRPr="0015665A" w:rsidRDefault="00BC20BF">
      <w:pPr>
        <w:pStyle w:val="OLLIST"/>
      </w:pPr>
      <w:r w:rsidRPr="0015665A">
        <w:tab/>
        <w:t>Additional Sections</w:t>
      </w:r>
    </w:p>
    <w:p w:rsidR="00BC20BF" w:rsidRPr="0015665A" w:rsidRDefault="00BC20BF" w:rsidP="00034BBD">
      <w:pPr>
        <w:pStyle w:val="OLLLLIST"/>
        <w:numPr>
          <w:ilvl w:val="0"/>
          <w:numId w:val="10"/>
        </w:numPr>
      </w:pPr>
      <w:r w:rsidRPr="0015665A">
        <w:t>Current Issue: Mandatory Childhood Vaccinations</w:t>
      </w:r>
    </w:p>
    <w:p w:rsidR="00BC20BF" w:rsidRPr="0015665A" w:rsidRDefault="00BC20BF" w:rsidP="00034BBD">
      <w:pPr>
        <w:pStyle w:val="OLLLLIST"/>
        <w:numPr>
          <w:ilvl w:val="0"/>
          <w:numId w:val="10"/>
        </w:numPr>
        <w:rPr>
          <w:rStyle w:val="ITAL"/>
        </w:rPr>
      </w:pPr>
      <w:r w:rsidRPr="0015665A">
        <w:t>MJ’s Blog</w:t>
      </w:r>
      <w:r w:rsidR="00EF5728" w:rsidRPr="0015665A">
        <w:t>InFocus Topics</w:t>
      </w:r>
      <w:r w:rsidRPr="0015665A">
        <w:t xml:space="preserve">: </w:t>
      </w:r>
      <w:r w:rsidR="00EF5728" w:rsidRPr="0015665A">
        <w:rPr>
          <w:i/>
        </w:rPr>
        <w:t>The human hand makes a good fist,</w:t>
      </w:r>
      <w:r w:rsidR="00EF5728" w:rsidRPr="0015665A">
        <w:t xml:space="preserve"> </w:t>
      </w:r>
      <w:r w:rsidRPr="0015665A">
        <w:rPr>
          <w:rStyle w:val="ITAL"/>
        </w:rPr>
        <w:t>Antibiotic Resistance</w:t>
      </w:r>
      <w:r w:rsidR="00EF5728" w:rsidRPr="0015665A">
        <w:rPr>
          <w:rStyle w:val="ITAL"/>
        </w:rPr>
        <w:t xml:space="preserve"> Science and the popular press</w:t>
      </w:r>
    </w:p>
    <w:p w:rsidR="00EF5728" w:rsidRPr="0015665A" w:rsidRDefault="00EF5728" w:rsidP="00034BBD">
      <w:pPr>
        <w:pStyle w:val="OLLLLIST"/>
        <w:ind w:left="720" w:firstLine="0"/>
        <w:rPr>
          <w:i/>
        </w:rPr>
      </w:pPr>
      <w:r w:rsidRPr="0015665A">
        <w:t xml:space="preserve">MJ’s BlogInFocus Question: </w:t>
      </w:r>
      <w:r w:rsidRPr="0015665A">
        <w:rPr>
          <w:i/>
        </w:rPr>
        <w:t xml:space="preserve">Who should pay for </w:t>
      </w:r>
      <w:r w:rsidR="00F45980" w:rsidRPr="0015665A">
        <w:rPr>
          <w:i/>
        </w:rPr>
        <w:t>v</w:t>
      </w:r>
      <w:r w:rsidRPr="0015665A">
        <w:rPr>
          <w:i/>
        </w:rPr>
        <w:t>ery expensive drugs?</w:t>
      </w:r>
    </w:p>
    <w:p w:rsidR="00BC20BF" w:rsidRPr="0015665A" w:rsidRDefault="00BC20BF" w:rsidP="00034BBD">
      <w:pPr>
        <w:pStyle w:val="OLLLLIST"/>
        <w:numPr>
          <w:ilvl w:val="0"/>
          <w:numId w:val="10"/>
        </w:numPr>
      </w:pPr>
      <w:r w:rsidRPr="0015665A">
        <w:t>Health and Wellness: The Growing Threat of Antibiotic-Resistant Bacteria</w:t>
      </w:r>
    </w:p>
    <w:p w:rsidR="00BC20BF" w:rsidRPr="0015665A" w:rsidRDefault="00BC20BF">
      <w:pPr>
        <w:pStyle w:val="H1"/>
        <w:spacing w:before="400" w:after="240"/>
      </w:pPr>
      <w:r w:rsidRPr="0015665A">
        <w:t>Lecture Hints</w:t>
      </w:r>
    </w:p>
    <w:p w:rsidR="00BC20BF" w:rsidRPr="0015665A" w:rsidRDefault="00BC20BF" w:rsidP="00034BBD">
      <w:pPr>
        <w:pStyle w:val="BLLIST"/>
        <w:spacing w:before="0"/>
        <w:ind w:hanging="270"/>
      </w:pPr>
      <w:r w:rsidRPr="0015665A">
        <w:t>•</w:t>
      </w:r>
      <w:r w:rsidRPr="0015665A">
        <w:tab/>
        <w:t>Ask the students what it means to them to be alive. Contrast their responses with what is required for bacteria and viruses to live.</w:t>
      </w:r>
    </w:p>
    <w:p w:rsidR="00BC20BF" w:rsidRPr="0015665A" w:rsidRDefault="00BC20BF" w:rsidP="00034BBD">
      <w:pPr>
        <w:pStyle w:val="BLLIST"/>
        <w:ind w:hanging="270"/>
      </w:pPr>
      <w:r w:rsidRPr="0015665A">
        <w:t>•</w:t>
      </w:r>
      <w:r w:rsidRPr="0015665A">
        <w:tab/>
        <w:t>Elicit examples of the three domains from the students’ environment (</w:t>
      </w:r>
      <w:r w:rsidR="001E4726" w:rsidRPr="0015665A">
        <w:t>for example</w:t>
      </w:r>
      <w:r w:rsidRPr="0015665A">
        <w:t>, the four kingdoms of Eukarya).</w:t>
      </w:r>
    </w:p>
    <w:p w:rsidR="00BC20BF" w:rsidRPr="0015665A" w:rsidRDefault="00BC20BF" w:rsidP="00034BBD">
      <w:pPr>
        <w:pStyle w:val="BLLIST"/>
        <w:ind w:hanging="270"/>
      </w:pPr>
      <w:r w:rsidRPr="0015665A">
        <w:t>•</w:t>
      </w:r>
      <w:r w:rsidRPr="0015665A">
        <w:tab/>
        <w:t xml:space="preserve">Elicit </w:t>
      </w:r>
      <w:r w:rsidR="00867B93">
        <w:t xml:space="preserve">examples of </w:t>
      </w:r>
      <w:r w:rsidRPr="0015665A">
        <w:t>human features from the class. Contrast student</w:t>
      </w:r>
      <w:r w:rsidR="00867B93">
        <w:t>s’</w:t>
      </w:r>
      <w:r w:rsidRPr="0015665A">
        <w:t xml:space="preserve"> responses with what is characteristic of bacteria and viruses.</w:t>
      </w:r>
    </w:p>
    <w:p w:rsidR="00BC20BF" w:rsidRPr="0015665A" w:rsidRDefault="00BC20BF" w:rsidP="00034BBD">
      <w:pPr>
        <w:pStyle w:val="BLLIST"/>
        <w:ind w:hanging="270"/>
      </w:pPr>
      <w:r w:rsidRPr="0015665A">
        <w:t>•</w:t>
      </w:r>
      <w:r w:rsidRPr="0015665A">
        <w:tab/>
        <w:t>Present the levels of biological organization as an introduction to subjects that will be covered in later chapters. Give specific examples of these levels that students are familiar with.</w:t>
      </w:r>
    </w:p>
    <w:p w:rsidR="00BC20BF" w:rsidRPr="0015665A" w:rsidRDefault="00BC20BF" w:rsidP="00034BBD">
      <w:pPr>
        <w:pStyle w:val="BLLIST"/>
        <w:ind w:hanging="270"/>
      </w:pPr>
      <w:r w:rsidRPr="0015665A">
        <w:t>•</w:t>
      </w:r>
      <w:r w:rsidRPr="0015665A">
        <w:tab/>
        <w:t>Research earlier forms of classification to show the development of scientific thinking. Emphasize that these theories were accepted as “the answer” to classification at the time. What changed?</w:t>
      </w:r>
    </w:p>
    <w:p w:rsidR="00BC20BF" w:rsidRPr="0015665A" w:rsidRDefault="00BC20BF" w:rsidP="00034BBD">
      <w:pPr>
        <w:pStyle w:val="BLLIST"/>
        <w:ind w:hanging="270"/>
      </w:pPr>
      <w:r w:rsidRPr="0015665A">
        <w:t>•</w:t>
      </w:r>
      <w:r w:rsidRPr="0015665A">
        <w:tab/>
        <w:t>Scientists belong to two basic categories: lumpers or spreaders. Which category do students tend to fall into?</w:t>
      </w:r>
    </w:p>
    <w:p w:rsidR="00BC20BF" w:rsidRPr="0015665A" w:rsidRDefault="00BC20BF" w:rsidP="00034BBD">
      <w:pPr>
        <w:pStyle w:val="BLLIST"/>
        <w:ind w:hanging="270"/>
      </w:pPr>
      <w:r w:rsidRPr="0015665A">
        <w:t>•</w:t>
      </w:r>
      <w:r w:rsidRPr="0015665A">
        <w:tab/>
        <w:t xml:space="preserve">Stress that the scientific method applies to </w:t>
      </w:r>
      <w:r w:rsidRPr="0015665A">
        <w:rPr>
          <w:rStyle w:val="ITAL"/>
        </w:rPr>
        <w:t>any area</w:t>
      </w:r>
      <w:r w:rsidRPr="0015665A">
        <w:t xml:space="preserve"> of research, </w:t>
      </w:r>
      <w:r w:rsidR="001E4726" w:rsidRPr="0015665A">
        <w:t>for example</w:t>
      </w:r>
      <w:r w:rsidRPr="0015665A">
        <w:t>, business, communications, or psychology.</w:t>
      </w:r>
    </w:p>
    <w:p w:rsidR="00BC20BF" w:rsidRPr="0015665A" w:rsidRDefault="00BC20BF" w:rsidP="00034BBD">
      <w:pPr>
        <w:pStyle w:val="BLLIST"/>
        <w:ind w:hanging="270"/>
      </w:pPr>
      <w:r w:rsidRPr="0015665A">
        <w:t>•</w:t>
      </w:r>
      <w:r w:rsidRPr="0015665A">
        <w:tab/>
        <w:t xml:space="preserve">Emphasize to students that learning to be a critical thinker may be the most important part of this chapter for a </w:t>
      </w:r>
      <w:proofErr w:type="spellStart"/>
      <w:r w:rsidRPr="0015665A">
        <w:t>nonmajor</w:t>
      </w:r>
      <w:proofErr w:type="spellEnd"/>
      <w:r w:rsidRPr="0015665A">
        <w:t>. Students need to think and evaluate data before accepting it—from any source. Emphasize the difference between anecdotal evidence and scientific evidence.</w:t>
      </w:r>
    </w:p>
    <w:p w:rsidR="00BC20BF" w:rsidRDefault="00BC20BF" w:rsidP="00034BBD">
      <w:pPr>
        <w:pStyle w:val="BLLIST"/>
        <w:ind w:hanging="270"/>
      </w:pPr>
      <w:r w:rsidRPr="0015665A">
        <w:t>•</w:t>
      </w:r>
      <w:r w:rsidRPr="0015665A">
        <w:tab/>
        <w:t>Use the applications of science to interest students in the course.</w:t>
      </w:r>
    </w:p>
    <w:p w:rsidR="00B945BF" w:rsidRPr="0015665A" w:rsidRDefault="00B945BF" w:rsidP="00034BBD">
      <w:pPr>
        <w:pStyle w:val="BLLIST"/>
        <w:ind w:hanging="270"/>
      </w:pPr>
    </w:p>
    <w:p w:rsidR="00BC20BF" w:rsidRPr="0015665A" w:rsidRDefault="00BC20BF">
      <w:pPr>
        <w:pStyle w:val="H1"/>
        <w:spacing w:before="0"/>
      </w:pPr>
      <w:r w:rsidRPr="0015665A">
        <w:t>Media Guide</w:t>
      </w:r>
    </w:p>
    <w:p w:rsidR="00BC20BF" w:rsidRPr="0015665A" w:rsidRDefault="00C50760">
      <w:pPr>
        <w:pStyle w:val="CFOBJSETFIRST"/>
      </w:pPr>
      <w:r w:rsidRPr="00C50760">
        <w:t>Listed next are the portions of the Instructor’s Resource Materials and Interactive Physiology for Human Biology that are relevant to this chapter. Some of these resources are available in Pearson Mastering Biology only.</w:t>
      </w:r>
    </w:p>
    <w:p w:rsidR="00BC20BF" w:rsidRPr="0015665A" w:rsidRDefault="00BC20BF">
      <w:pPr>
        <w:pStyle w:val="H2"/>
      </w:pPr>
      <w:r w:rsidRPr="0015665A">
        <w:t>Instructor Resource</w:t>
      </w:r>
      <w:r w:rsidR="00004C13">
        <w:t>s</w:t>
      </w:r>
    </w:p>
    <w:p w:rsidR="00BC20BF" w:rsidRPr="0015665A" w:rsidRDefault="00BC20BF" w:rsidP="00034BBD">
      <w:pPr>
        <w:pStyle w:val="BLLIST"/>
        <w:ind w:hanging="270"/>
      </w:pPr>
      <w:r w:rsidRPr="0015665A">
        <w:t>•</w:t>
      </w:r>
      <w:r w:rsidRPr="0015665A">
        <w:tab/>
        <w:t>ABC News Video: The Safety of Dietary Supplements</w:t>
      </w:r>
    </w:p>
    <w:p w:rsidR="00BC20BF" w:rsidRPr="0015665A" w:rsidRDefault="00BC20BF" w:rsidP="00034BBD">
      <w:pPr>
        <w:pStyle w:val="BLLIST"/>
        <w:ind w:hanging="270"/>
      </w:pPr>
      <w:r w:rsidRPr="0015665A">
        <w:t>•</w:t>
      </w:r>
      <w:r w:rsidRPr="0015665A">
        <w:tab/>
        <w:t xml:space="preserve">Human Biology Animations: Signs of Life, </w:t>
      </w:r>
      <w:r w:rsidR="001E4726" w:rsidRPr="0015665A">
        <w:t>t</w:t>
      </w:r>
      <w:r w:rsidRPr="0015665A">
        <w:t>he Scientific Method</w:t>
      </w:r>
    </w:p>
    <w:p w:rsidR="00BC20BF" w:rsidRPr="0015665A" w:rsidRDefault="00BC20BF" w:rsidP="00034BBD">
      <w:pPr>
        <w:pStyle w:val="BLLIST"/>
        <w:ind w:hanging="270"/>
      </w:pPr>
      <w:r w:rsidRPr="0015665A">
        <w:t>•</w:t>
      </w:r>
      <w:r w:rsidRPr="0015665A">
        <w:tab/>
        <w:t>All images and tables (labeled and unlabeled in .jpeg and PowerPoint formats)</w:t>
      </w:r>
    </w:p>
    <w:p w:rsidR="00BC20BF" w:rsidRPr="0015665A" w:rsidRDefault="00BC20BF" w:rsidP="00034BBD">
      <w:pPr>
        <w:pStyle w:val="BLLIST"/>
        <w:ind w:hanging="270"/>
      </w:pPr>
      <w:r w:rsidRPr="0015665A">
        <w:t>•</w:t>
      </w:r>
      <w:r w:rsidRPr="0015665A">
        <w:tab/>
        <w:t>PowerPoint presentations</w:t>
      </w:r>
    </w:p>
    <w:p w:rsidR="00BC20BF" w:rsidRPr="0015665A" w:rsidRDefault="00BC20BF" w:rsidP="00034BBD">
      <w:pPr>
        <w:pStyle w:val="BLLIST"/>
        <w:ind w:hanging="270"/>
      </w:pPr>
      <w:r w:rsidRPr="0015665A">
        <w:t>•</w:t>
      </w:r>
      <w:r w:rsidRPr="0015665A">
        <w:tab/>
        <w:t>Clicker Questions (PRS-Enabled)</w:t>
      </w:r>
    </w:p>
    <w:p w:rsidR="00BC20BF" w:rsidRPr="0015665A" w:rsidRDefault="00BC20BF">
      <w:pPr>
        <w:pStyle w:val="H1"/>
        <w:spacing w:before="500"/>
      </w:pPr>
      <w:r w:rsidRPr="0015665A">
        <w:t>Class Demonstrations and Student Activities</w:t>
      </w:r>
    </w:p>
    <w:p w:rsidR="00BC20BF" w:rsidRPr="0015665A" w:rsidRDefault="00BC20BF" w:rsidP="00034BBD">
      <w:pPr>
        <w:pStyle w:val="BLLIST"/>
        <w:ind w:hanging="270"/>
      </w:pPr>
      <w:r w:rsidRPr="0015665A">
        <w:t>•</w:t>
      </w:r>
      <w:r w:rsidRPr="0015665A">
        <w:tab/>
        <w:t xml:space="preserve">Explore the </w:t>
      </w:r>
      <w:proofErr w:type="spellStart"/>
      <w:r w:rsidRPr="0015665A">
        <w:t>MasteringBiology</w:t>
      </w:r>
      <w:proofErr w:type="spellEnd"/>
      <w:r w:rsidRPr="0015665A">
        <w:t xml:space="preserve"> Web site.</w:t>
      </w:r>
    </w:p>
    <w:p w:rsidR="00BC20BF" w:rsidRPr="0015665A" w:rsidRDefault="00BC20BF" w:rsidP="00034BBD">
      <w:pPr>
        <w:pStyle w:val="BLLIST"/>
        <w:ind w:hanging="270"/>
      </w:pPr>
      <w:r w:rsidRPr="0015665A">
        <w:t>•</w:t>
      </w:r>
      <w:r w:rsidRPr="0015665A">
        <w:tab/>
        <w:t>Have the students bring in examples of various phyla; pass them around.</w:t>
      </w:r>
    </w:p>
    <w:p w:rsidR="00BC20BF" w:rsidRPr="0015665A" w:rsidRDefault="00BC20BF" w:rsidP="00034BBD">
      <w:pPr>
        <w:pStyle w:val="BLLIST"/>
        <w:ind w:hanging="270"/>
      </w:pPr>
      <w:r w:rsidRPr="0015665A">
        <w:t>•</w:t>
      </w:r>
      <w:r w:rsidRPr="0015665A">
        <w:tab/>
        <w:t>Have the students classify the living organisms in their environment</w:t>
      </w:r>
      <w:r w:rsidR="00AD0984" w:rsidRPr="0015665A">
        <w:t>—</w:t>
      </w:r>
      <w:r w:rsidR="001E4726" w:rsidRPr="0015665A">
        <w:t>that is</w:t>
      </w:r>
      <w:r w:rsidRPr="0015665A">
        <w:t>, the classroom, residence, and around campus.</w:t>
      </w:r>
    </w:p>
    <w:p w:rsidR="00BC20BF" w:rsidRPr="0015665A" w:rsidRDefault="00BC20BF" w:rsidP="00034BBD">
      <w:pPr>
        <w:pStyle w:val="BLLIST"/>
        <w:ind w:hanging="270"/>
      </w:pPr>
      <w:r w:rsidRPr="0015665A">
        <w:t>•</w:t>
      </w:r>
      <w:r w:rsidRPr="0015665A">
        <w:tab/>
        <w:t>Separate the class into groups of 5</w:t>
      </w:r>
      <w:r w:rsidR="000F3138">
        <w:t xml:space="preserve"> or </w:t>
      </w:r>
      <w:r w:rsidRPr="0015665A">
        <w:t>6 students and provide a bucket of assorted screws to each group. Ask the groups to classify the screws. What criteria did they develop and use? Were they lumpers or spreaders?</w:t>
      </w:r>
    </w:p>
    <w:p w:rsidR="00BC20BF" w:rsidRPr="0015665A" w:rsidRDefault="00BC20BF" w:rsidP="00034BBD">
      <w:pPr>
        <w:pStyle w:val="BLLIST"/>
        <w:ind w:hanging="270"/>
      </w:pPr>
      <w:r w:rsidRPr="0015665A">
        <w:t>•</w:t>
      </w:r>
      <w:r w:rsidRPr="0015665A">
        <w:tab/>
        <w:t>Have the class formulate a hypothesis and follow the scientific method through to a conclusion as a class project.</w:t>
      </w:r>
    </w:p>
    <w:p w:rsidR="00BC20BF" w:rsidRPr="0015665A" w:rsidRDefault="00BC20BF" w:rsidP="00034BBD">
      <w:pPr>
        <w:pStyle w:val="BLLIST"/>
        <w:ind w:hanging="270"/>
      </w:pPr>
      <w:r w:rsidRPr="0015665A">
        <w:t>•</w:t>
      </w:r>
      <w:r w:rsidRPr="0015665A">
        <w:tab/>
        <w:t>Elicit ideas from students about how the scientific method applies to their majors.</w:t>
      </w:r>
    </w:p>
    <w:p w:rsidR="00BC20BF" w:rsidRPr="0015665A" w:rsidRDefault="00BC20BF" w:rsidP="00034BBD">
      <w:pPr>
        <w:pStyle w:val="BLLIST"/>
        <w:ind w:hanging="270"/>
      </w:pPr>
      <w:r w:rsidRPr="0015665A">
        <w:t>•</w:t>
      </w:r>
      <w:r w:rsidRPr="0015665A">
        <w:tab/>
        <w:t>Have the students identify a television ad that is based on anecdotal evidence and ask them to evaluate it and compare it to other evidence on the same subject (from journals or reliable Web sites).</w:t>
      </w:r>
    </w:p>
    <w:p w:rsidR="00BC20BF" w:rsidRPr="0015665A" w:rsidRDefault="00BC20BF">
      <w:pPr>
        <w:pStyle w:val="H1"/>
        <w:spacing w:before="500"/>
      </w:pPr>
      <w:r w:rsidRPr="0015665A">
        <w:t>Suggestions for Possible Assignments</w:t>
      </w:r>
    </w:p>
    <w:p w:rsidR="00BC20BF" w:rsidRPr="0015665A" w:rsidRDefault="00BC20BF">
      <w:pPr>
        <w:pStyle w:val="CFOBJSETFIRST"/>
      </w:pPr>
      <w:r w:rsidRPr="0015665A">
        <w:t>Any of the following questions or topics can be used as a starting point for a discussion, abstract, paper, debate topic, or poster session:</w:t>
      </w:r>
    </w:p>
    <w:p w:rsidR="00BC20BF" w:rsidRPr="0015665A" w:rsidRDefault="00BC20BF" w:rsidP="00034BBD">
      <w:pPr>
        <w:pStyle w:val="BLLIST"/>
        <w:ind w:hanging="270"/>
      </w:pPr>
      <w:r w:rsidRPr="0015665A">
        <w:t>•</w:t>
      </w:r>
      <w:r w:rsidRPr="0015665A">
        <w:tab/>
        <w:t>Do nonliving things share any of the characteristics of life with living beings?</w:t>
      </w:r>
    </w:p>
    <w:p w:rsidR="00BC20BF" w:rsidRPr="0015665A" w:rsidRDefault="00BC20BF" w:rsidP="00034BBD">
      <w:pPr>
        <w:pStyle w:val="BLLIST"/>
        <w:ind w:hanging="270"/>
      </w:pPr>
      <w:r w:rsidRPr="0015665A">
        <w:t>•</w:t>
      </w:r>
      <w:r w:rsidRPr="0015665A">
        <w:tab/>
        <w:t>What human characteristics are shared with nonhuman beings? Which are not shared?</w:t>
      </w:r>
    </w:p>
    <w:p w:rsidR="00BC20BF" w:rsidRPr="0015665A" w:rsidRDefault="00BC20BF" w:rsidP="00034BBD">
      <w:pPr>
        <w:pStyle w:val="BLLIST"/>
        <w:ind w:hanging="270"/>
      </w:pPr>
      <w:r w:rsidRPr="0015665A">
        <w:t>•</w:t>
      </w:r>
      <w:r w:rsidRPr="0015665A">
        <w:tab/>
        <w:t>Is evolution happening now? What evidence is there for the answer to this question?</w:t>
      </w:r>
    </w:p>
    <w:p w:rsidR="00BC20BF" w:rsidRPr="0015665A" w:rsidRDefault="00BC20BF" w:rsidP="00034BBD">
      <w:pPr>
        <w:pStyle w:val="BLLIST"/>
        <w:ind w:hanging="270"/>
      </w:pPr>
      <w:r w:rsidRPr="0015665A">
        <w:t>•</w:t>
      </w:r>
      <w:r w:rsidRPr="0015665A">
        <w:tab/>
        <w:t xml:space="preserve">As suggested </w:t>
      </w:r>
      <w:r w:rsidR="00997DF7" w:rsidRPr="0015665A">
        <w:t>earlier</w:t>
      </w:r>
      <w:r w:rsidRPr="0015665A">
        <w:t xml:space="preserve">, use the scientific method as the basis for a class research project, </w:t>
      </w:r>
      <w:bookmarkStart w:id="0" w:name="_GoBack"/>
      <w:bookmarkEnd w:id="0"/>
      <w:r w:rsidRPr="0015665A">
        <w:t>such as the frequency of texting between men and women on campus.</w:t>
      </w:r>
    </w:p>
    <w:p w:rsidR="00BC20BF" w:rsidRPr="0015665A" w:rsidRDefault="00BC20BF" w:rsidP="00034BBD">
      <w:pPr>
        <w:pStyle w:val="BLLIST"/>
        <w:ind w:hanging="270"/>
      </w:pPr>
      <w:r w:rsidRPr="0015665A">
        <w:t>•</w:t>
      </w:r>
      <w:r w:rsidRPr="0015665A">
        <w:tab/>
        <w:t>Have students set up an observation area outside the cafeteria and note the number of people who are underweight, normal weight, or overweight. Construct a frequency and bar graph from the data and analyze it.</w:t>
      </w:r>
    </w:p>
    <w:p w:rsidR="00BC20BF" w:rsidRPr="0015665A" w:rsidRDefault="00BC20BF" w:rsidP="00034BBD">
      <w:pPr>
        <w:pStyle w:val="BLLIST"/>
        <w:ind w:hanging="270"/>
      </w:pPr>
      <w:r w:rsidRPr="0015665A">
        <w:t>•</w:t>
      </w:r>
      <w:r w:rsidRPr="0015665A">
        <w:tab/>
        <w:t>Compare the accuracy and thoroughness of the claims of advertising for or labels on nutritional supplements to information published in scientific journals.</w:t>
      </w:r>
    </w:p>
    <w:p w:rsidR="00BC20BF" w:rsidRPr="0015665A" w:rsidRDefault="00BC20BF" w:rsidP="00034BBD">
      <w:pPr>
        <w:pStyle w:val="BLLIST"/>
        <w:ind w:hanging="270"/>
      </w:pPr>
      <w:r w:rsidRPr="0015665A">
        <w:t>•</w:t>
      </w:r>
      <w:r w:rsidRPr="0015665A">
        <w:tab/>
        <w:t>What are the current patterns of antibiotic resistance as reflected by the Centers for Disease Control and Prevention</w:t>
      </w:r>
      <w:r w:rsidR="00630133" w:rsidRPr="0015665A">
        <w:t xml:space="preserve"> (CDC</w:t>
      </w:r>
      <w:r w:rsidRPr="0015665A">
        <w:t>) and the World Health Organization (WHO)? Is there a difference between developed and developing countries? Which microorganisms are the worst threat to humans?</w:t>
      </w:r>
    </w:p>
    <w:p w:rsidR="00BC20BF" w:rsidRPr="0015665A" w:rsidRDefault="00BC20BF" w:rsidP="00034BBD">
      <w:pPr>
        <w:pStyle w:val="BLLIST"/>
        <w:ind w:hanging="270"/>
      </w:pPr>
      <w:r w:rsidRPr="0015665A">
        <w:t>•</w:t>
      </w:r>
      <w:r w:rsidRPr="0015665A">
        <w:tab/>
        <w:t xml:space="preserve">What role has technology played in the advancement of society? Has this been good or bad, </w:t>
      </w:r>
      <w:r w:rsidR="00867B93">
        <w:t xml:space="preserve">and </w:t>
      </w:r>
      <w:r w:rsidRPr="0015665A">
        <w:t>by what standards?</w:t>
      </w:r>
    </w:p>
    <w:p w:rsidR="00BC20BF" w:rsidRPr="0015665A" w:rsidRDefault="00BC20BF" w:rsidP="00034BBD">
      <w:pPr>
        <w:pStyle w:val="BLLIST"/>
        <w:ind w:hanging="270"/>
      </w:pPr>
      <w:r w:rsidRPr="0015665A">
        <w:t>•</w:t>
      </w:r>
      <w:r w:rsidRPr="0015665A">
        <w:tab/>
        <w:t>Can science solve all problems? Why or why not?</w:t>
      </w:r>
    </w:p>
    <w:p w:rsidR="00BC20BF" w:rsidRPr="0015665A" w:rsidRDefault="00BC20BF" w:rsidP="00034BBD">
      <w:pPr>
        <w:pStyle w:val="BLLIST"/>
        <w:ind w:hanging="270"/>
      </w:pPr>
      <w:r w:rsidRPr="0015665A">
        <w:t>•</w:t>
      </w:r>
      <w:r w:rsidRPr="0015665A">
        <w:tab/>
        <w:t>How does the medical concept of informed consent apply to decisions regarding scientific problems in our society?</w:t>
      </w:r>
    </w:p>
    <w:p w:rsidR="00BC20BF" w:rsidRPr="0015665A" w:rsidRDefault="00BC20BF">
      <w:pPr>
        <w:pStyle w:val="H1"/>
        <w:spacing w:before="520" w:after="240"/>
      </w:pPr>
      <w:r w:rsidRPr="0015665A">
        <w:t>Case in Point</w:t>
      </w:r>
    </w:p>
    <w:p w:rsidR="00BC20BF" w:rsidRPr="0015665A" w:rsidRDefault="00BC20BF">
      <w:pPr>
        <w:pStyle w:val="H2A"/>
        <w:spacing w:before="0"/>
      </w:pPr>
      <w:r w:rsidRPr="0015665A">
        <w:t>I Want My Food Supplements Natural</w:t>
      </w:r>
    </w:p>
    <w:p w:rsidR="00BC20BF" w:rsidRPr="0015665A" w:rsidRDefault="00BC20BF">
      <w:pPr>
        <w:pStyle w:val="CHAPBMFIRST"/>
      </w:pPr>
      <w:r w:rsidRPr="0015665A">
        <w:t>Natural dietary supplements are botanical products that are prepared in a variety of ways and ingested in a variety of forms. They may be fresh or dried, in tablets, powders, or even in tea bags. They provide a source of vitamins, minerals, or needed amino acids. They may even be used as a substitute for hormonal therapy, such as the use of phytochemicals of soy products to prevent excessive calcium loss from bones after menopause or to relieve the effects of hot flashes.</w:t>
      </w:r>
    </w:p>
    <w:p w:rsidR="00BC20BF" w:rsidRPr="0015665A" w:rsidRDefault="00BC20BF">
      <w:pPr>
        <w:pStyle w:val="CHAPBM"/>
      </w:pPr>
      <w:r w:rsidRPr="0015665A">
        <w:t xml:space="preserve">A question that should be asked is “How safe are natural food supplements?” The safety of botanicals can depend on their source and the form in which they are ingested. There are few federal regulations related to food supplements. There are no requirements for standardization, and the use of the word </w:t>
      </w:r>
      <w:r w:rsidRPr="0015665A">
        <w:rPr>
          <w:rStyle w:val="ITAL"/>
        </w:rPr>
        <w:t>natural</w:t>
      </w:r>
      <w:r w:rsidRPr="0015665A">
        <w:t xml:space="preserve"> on the label does not ensure quality. Reputable manufacturers and suppliers will, generally, produce a more reliable product than lesser-known businesses. Supplements taken as teas generally contain less of the active component than oils or tinctures. Also, no product should be taken in excessive amounts.</w:t>
      </w:r>
    </w:p>
    <w:p w:rsidR="00BC20BF" w:rsidRPr="0015665A" w:rsidRDefault="00BC20BF">
      <w:pPr>
        <w:pStyle w:val="H2"/>
        <w:spacing w:before="300"/>
      </w:pPr>
      <w:r w:rsidRPr="0015665A">
        <w:t>Questions</w:t>
      </w:r>
    </w:p>
    <w:p w:rsidR="00BC20BF" w:rsidRPr="0015665A" w:rsidRDefault="00BC20BF" w:rsidP="00034BBD">
      <w:pPr>
        <w:pStyle w:val="CRACT"/>
        <w:ind w:hanging="270"/>
      </w:pPr>
      <w:r w:rsidRPr="0015665A">
        <w:t>1.</w:t>
      </w:r>
      <w:r w:rsidRPr="0015665A">
        <w:tab/>
        <w:t>Should I consider natural forms of diet supplementation?</w:t>
      </w:r>
    </w:p>
    <w:p w:rsidR="00BC20BF" w:rsidRPr="0015665A" w:rsidRDefault="00BC20BF" w:rsidP="00034BBD">
      <w:pPr>
        <w:pStyle w:val="CRACT"/>
        <w:ind w:hanging="270"/>
      </w:pPr>
      <w:r w:rsidRPr="0015665A">
        <w:t>2.</w:t>
      </w:r>
      <w:r w:rsidRPr="0015665A">
        <w:tab/>
        <w:t>How can I be sure I’m getting the vitamins and minerals that I need?</w:t>
      </w:r>
    </w:p>
    <w:p w:rsidR="00BC20BF" w:rsidRPr="0015665A" w:rsidRDefault="00BC20BF">
      <w:pPr>
        <w:pStyle w:val="H2"/>
        <w:spacing w:before="300"/>
      </w:pPr>
      <w:r w:rsidRPr="0015665A">
        <w:t>Investigate</w:t>
      </w:r>
    </w:p>
    <w:p w:rsidR="00341727" w:rsidRPr="0015665A" w:rsidRDefault="00341727" w:rsidP="00341727">
      <w:pPr>
        <w:pStyle w:val="desc"/>
      </w:pPr>
      <w:r w:rsidRPr="0015665A">
        <w:t>Margină</w:t>
      </w:r>
      <w:r w:rsidR="008B3EA0" w:rsidRPr="0015665A">
        <w:t>,</w:t>
      </w:r>
      <w:r w:rsidRPr="0015665A">
        <w:t xml:space="preserve"> D</w:t>
      </w:r>
      <w:r w:rsidR="008B3EA0" w:rsidRPr="0015665A">
        <w:t>.</w:t>
      </w:r>
      <w:r w:rsidRPr="0015665A">
        <w:t>,</w:t>
      </w:r>
      <w:r w:rsidR="008B3EA0" w:rsidRPr="0015665A">
        <w:t xml:space="preserve"> et al</w:t>
      </w:r>
      <w:r w:rsidRPr="0015665A">
        <w:t xml:space="preserve">. </w:t>
      </w:r>
      <w:r w:rsidRPr="0015665A">
        <w:rPr>
          <w:bCs/>
        </w:rPr>
        <w:t>Natural</w:t>
      </w:r>
      <w:r w:rsidRPr="0015665A">
        <w:t xml:space="preserve"> </w:t>
      </w:r>
      <w:r w:rsidR="008B3EA0" w:rsidRPr="0015665A">
        <w:t>Products</w:t>
      </w:r>
      <w:r w:rsidRPr="0015665A">
        <w:t>-</w:t>
      </w:r>
      <w:r w:rsidR="008B3EA0" w:rsidRPr="0015665A">
        <w:t xml:space="preserve">Friends </w:t>
      </w:r>
      <w:r w:rsidRPr="0015665A">
        <w:t xml:space="preserve">or </w:t>
      </w:r>
      <w:r w:rsidR="008B3EA0" w:rsidRPr="0015665A">
        <w:t>Foes</w:t>
      </w:r>
      <w:r w:rsidRPr="0015665A">
        <w:t xml:space="preserve">? </w:t>
      </w:r>
      <w:r w:rsidRPr="0015665A">
        <w:rPr>
          <w:rStyle w:val="jrnl"/>
          <w:i/>
        </w:rPr>
        <w:t>Toxicol</w:t>
      </w:r>
      <w:r w:rsidR="00AC678E" w:rsidRPr="0015665A">
        <w:rPr>
          <w:rStyle w:val="jrnl"/>
          <w:i/>
        </w:rPr>
        <w:t>ogy</w:t>
      </w:r>
      <w:r w:rsidRPr="0015665A">
        <w:rPr>
          <w:rStyle w:val="jrnl"/>
          <w:i/>
        </w:rPr>
        <w:t xml:space="preserve"> Lett</w:t>
      </w:r>
      <w:r w:rsidR="00AC678E" w:rsidRPr="0015665A">
        <w:rPr>
          <w:i/>
        </w:rPr>
        <w:t>ers</w:t>
      </w:r>
      <w:r w:rsidRPr="0015665A">
        <w:t xml:space="preserve"> 236(3):</w:t>
      </w:r>
      <w:r w:rsidR="00FD6A45" w:rsidRPr="0015665A">
        <w:t xml:space="preserve"> </w:t>
      </w:r>
      <w:r w:rsidRPr="0015665A">
        <w:t>154</w:t>
      </w:r>
      <w:r w:rsidR="00AC678E" w:rsidRPr="0015665A">
        <w:t>–</w:t>
      </w:r>
      <w:r w:rsidRPr="0015665A">
        <w:t>67</w:t>
      </w:r>
      <w:r w:rsidR="00AC678E" w:rsidRPr="0015665A">
        <w:t>, 2015</w:t>
      </w:r>
      <w:r w:rsidRPr="0015665A">
        <w:t xml:space="preserve">. doi: 10.1016/j.toxlet.2015.05.009. </w:t>
      </w:r>
      <w:proofErr w:type="spellStart"/>
      <w:r w:rsidRPr="0015665A">
        <w:t>Epub</w:t>
      </w:r>
      <w:proofErr w:type="spellEnd"/>
      <w:r w:rsidRPr="0015665A">
        <w:t xml:space="preserve"> May 14</w:t>
      </w:r>
      <w:r w:rsidR="0047078A" w:rsidRPr="0015665A">
        <w:t>, 2015</w:t>
      </w:r>
      <w:r w:rsidRPr="0015665A">
        <w:t>. Review.</w:t>
      </w:r>
    </w:p>
    <w:p w:rsidR="00341727" w:rsidRPr="0015665A" w:rsidRDefault="00341727" w:rsidP="00341727">
      <w:pPr>
        <w:pStyle w:val="desc"/>
      </w:pPr>
      <w:r w:rsidRPr="0015665A">
        <w:t>Gardiner</w:t>
      </w:r>
      <w:r w:rsidR="005C307C" w:rsidRPr="0015665A">
        <w:t>,</w:t>
      </w:r>
      <w:r w:rsidRPr="0015665A">
        <w:t xml:space="preserve"> P</w:t>
      </w:r>
      <w:r w:rsidR="005C307C" w:rsidRPr="0015665A">
        <w:t>.</w:t>
      </w:r>
      <w:r w:rsidRPr="0015665A">
        <w:t xml:space="preserve">, </w:t>
      </w:r>
      <w:r w:rsidR="005C307C" w:rsidRPr="0015665A">
        <w:t>et al</w:t>
      </w:r>
      <w:r w:rsidRPr="0015665A">
        <w:t xml:space="preserve">. </w:t>
      </w:r>
      <w:hyperlink r:id="rId7" w:history="1">
        <w:r w:rsidRPr="0015665A">
          <w:rPr>
            <w:rStyle w:val="a7"/>
            <w:color w:val="auto"/>
            <w:u w:val="none"/>
          </w:rPr>
          <w:t xml:space="preserve">Online Education for Improving Communication and Documentation of </w:t>
        </w:r>
        <w:r w:rsidRPr="0015665A">
          <w:rPr>
            <w:rStyle w:val="a7"/>
            <w:bCs/>
            <w:color w:val="auto"/>
            <w:u w:val="none"/>
          </w:rPr>
          <w:t>Dietary Supplements</w:t>
        </w:r>
        <w:r w:rsidRPr="0015665A">
          <w:rPr>
            <w:rStyle w:val="a7"/>
            <w:color w:val="auto"/>
            <w:u w:val="none"/>
          </w:rPr>
          <w:t xml:space="preserve"> Among Health Professionals Practicing in a Hospital Setting.</w:t>
        </w:r>
      </w:hyperlink>
      <w:r w:rsidRPr="0015665A">
        <w:t xml:space="preserve"> </w:t>
      </w:r>
      <w:r w:rsidRPr="0015665A">
        <w:rPr>
          <w:rStyle w:val="jrnl"/>
          <w:i/>
        </w:rPr>
        <w:t>J</w:t>
      </w:r>
      <w:r w:rsidR="005C307C" w:rsidRPr="0015665A">
        <w:rPr>
          <w:rStyle w:val="jrnl"/>
          <w:i/>
        </w:rPr>
        <w:t>ournal of</w:t>
      </w:r>
      <w:r w:rsidRPr="0015665A">
        <w:rPr>
          <w:rStyle w:val="jrnl"/>
          <w:i/>
        </w:rPr>
        <w:t xml:space="preserve"> Altern</w:t>
      </w:r>
      <w:r w:rsidR="005C307C" w:rsidRPr="0015665A">
        <w:rPr>
          <w:rStyle w:val="jrnl"/>
          <w:i/>
        </w:rPr>
        <w:t>ative and</w:t>
      </w:r>
      <w:r w:rsidRPr="0015665A">
        <w:rPr>
          <w:rStyle w:val="jrnl"/>
          <w:i/>
        </w:rPr>
        <w:t xml:space="preserve"> Complement</w:t>
      </w:r>
      <w:r w:rsidR="005C307C" w:rsidRPr="0015665A">
        <w:rPr>
          <w:rStyle w:val="jrnl"/>
          <w:i/>
        </w:rPr>
        <w:t>ary</w:t>
      </w:r>
      <w:r w:rsidRPr="0015665A">
        <w:rPr>
          <w:rStyle w:val="jrnl"/>
          <w:i/>
        </w:rPr>
        <w:t xml:space="preserve"> Med</w:t>
      </w:r>
      <w:r w:rsidR="005C307C" w:rsidRPr="0015665A">
        <w:rPr>
          <w:rStyle w:val="jrnl"/>
          <w:i/>
        </w:rPr>
        <w:t>icine</w:t>
      </w:r>
      <w:r w:rsidR="00B56C74">
        <w:rPr>
          <w:i/>
        </w:rPr>
        <w:t xml:space="preserve"> </w:t>
      </w:r>
      <w:r w:rsidR="00B56C74">
        <w:t>21</w:t>
      </w:r>
      <w:r w:rsidR="00B945BF">
        <w:t>(10)</w:t>
      </w:r>
      <w:r w:rsidR="00B56C74">
        <w:t>: 638</w:t>
      </w:r>
      <w:r w:rsidR="00B56C74" w:rsidRPr="0015665A">
        <w:t>–</w:t>
      </w:r>
      <w:r w:rsidR="00B56C74">
        <w:t>44,</w:t>
      </w:r>
      <w:r w:rsidR="0047078A" w:rsidRPr="0015665A">
        <w:t xml:space="preserve"> 2015</w:t>
      </w:r>
      <w:r w:rsidR="005C307C" w:rsidRPr="0015665A">
        <w:t>.</w:t>
      </w:r>
    </w:p>
    <w:p w:rsidR="00BC20BF" w:rsidRPr="0015665A" w:rsidRDefault="00BC20BF">
      <w:pPr>
        <w:pStyle w:val="H1"/>
        <w:spacing w:before="0"/>
      </w:pPr>
      <w:r w:rsidRPr="0015665A">
        <w:t>Answers to Case in Point</w:t>
      </w:r>
    </w:p>
    <w:p w:rsidR="00BC20BF" w:rsidRPr="0015665A" w:rsidRDefault="00BC20BF" w:rsidP="00034BBD">
      <w:pPr>
        <w:pStyle w:val="CRACT"/>
        <w:ind w:hanging="360"/>
      </w:pPr>
      <w:r w:rsidRPr="0015665A">
        <w:t>1.</w:t>
      </w:r>
      <w:r w:rsidRPr="0015665A">
        <w:tab/>
        <w:t xml:space="preserve">This depends on each person’s preferences. It is more difficult to conduct research on natural forms of supplementation because they are not standardized. Also, products from major manufacturers are easier to find. </w:t>
      </w:r>
    </w:p>
    <w:p w:rsidR="00BC20BF" w:rsidRPr="0015665A" w:rsidRDefault="00BC20BF" w:rsidP="00034BBD">
      <w:pPr>
        <w:pStyle w:val="CRACT"/>
        <w:ind w:hanging="360"/>
      </w:pPr>
      <w:r w:rsidRPr="0015665A">
        <w:t>2.</w:t>
      </w:r>
      <w:r w:rsidRPr="0015665A">
        <w:tab/>
        <w:t xml:space="preserve">There are many sources on the Web that allow people to evaluate their diet. These programs can indicate possible deficiencies and suggest types of supplements. One caution is the use of a site that also sells supplements. Such sites might tend to recommend their own products over other sources. Another caution is to research the source of the supplement if it is not a major manufacturer. </w:t>
      </w:r>
    </w:p>
    <w:p w:rsidR="00BC20BF" w:rsidRPr="0015665A" w:rsidRDefault="00BC20BF">
      <w:pPr>
        <w:pStyle w:val="H1"/>
      </w:pPr>
      <w:r w:rsidRPr="0015665A">
        <w:t>Answers to Concept Review and Apply What You Know</w:t>
      </w:r>
    </w:p>
    <w:p w:rsidR="00BC20BF" w:rsidRPr="0015665A" w:rsidRDefault="00BC20BF">
      <w:pPr>
        <w:pStyle w:val="CFOBJSETFIRST"/>
      </w:pPr>
      <w:r w:rsidRPr="0015665A">
        <w:t xml:space="preserve">Answers to Concept Review and Apply What You Know questions can be found in the Instructor’s Resources Area of </w:t>
      </w:r>
      <w:proofErr w:type="spellStart"/>
      <w:r w:rsidRPr="0015665A">
        <w:t>MasteringBiology</w:t>
      </w:r>
      <w:proofErr w:type="spellEnd"/>
      <w:r w:rsidRPr="0015665A">
        <w:t>.</w:t>
      </w:r>
    </w:p>
    <w:p w:rsidR="00BC20BF" w:rsidRPr="0015665A" w:rsidRDefault="00BC20BF">
      <w:pPr>
        <w:pStyle w:val="H1"/>
      </w:pPr>
      <w:r w:rsidRPr="0015665A">
        <w:t>Answers to Test Yourself</w:t>
      </w:r>
    </w:p>
    <w:p w:rsidR="00BC20BF" w:rsidRPr="0015665A" w:rsidRDefault="00BC20BF">
      <w:pPr>
        <w:pStyle w:val="CFOBJSETFIRST"/>
      </w:pPr>
      <w:r w:rsidRPr="0015665A">
        <w:t>Answers to Test Yourself questions can be found in the back of the student textbook.</w:t>
      </w:r>
    </w:p>
    <w:p w:rsidR="00BC20BF" w:rsidRPr="0015665A" w:rsidRDefault="00BC20BF">
      <w:pPr>
        <w:pStyle w:val="H1"/>
      </w:pPr>
      <w:r w:rsidRPr="0015665A">
        <w:t>Integrating MJ’s Human Biology Blog</w:t>
      </w:r>
    </w:p>
    <w:p w:rsidR="00BC20BF" w:rsidRPr="0015665A" w:rsidRDefault="00BC20BF">
      <w:pPr>
        <w:pStyle w:val="CFOBJSETFIRST"/>
      </w:pPr>
      <w:r w:rsidRPr="0015665A">
        <w:t>The author posts commentary and links to recent articles from the news or scientific journals on MJ’s Human Biology Blog. This material covers chapter-relevant topics and could be assigned as extra reading or used as a starting point for class discussions. Given the timeliness of the topics and the possible controversial nature of some of them, opposing opinions should be easy to generate.</w:t>
      </w:r>
    </w:p>
    <w:p w:rsidR="00BC20BF" w:rsidRPr="0015665A" w:rsidRDefault="00BC20BF">
      <w:pPr>
        <w:pStyle w:val="H2"/>
      </w:pPr>
      <w:r w:rsidRPr="0015665A">
        <w:t xml:space="preserve">Blog URL: </w:t>
      </w:r>
      <w:r w:rsidRPr="0015665A">
        <w:rPr>
          <w:rFonts w:ascii="Times New Roman" w:hAnsi="Times New Roman" w:cs="Times New Roman"/>
          <w:b w:val="0"/>
          <w:sz w:val="22"/>
        </w:rPr>
        <w:t>http://humanbiologyblog.blogspot.com/</w:t>
      </w:r>
    </w:p>
    <w:p w:rsidR="00BC20BF" w:rsidRPr="0015665A" w:rsidRDefault="00BC20BF">
      <w:pPr>
        <w:pStyle w:val="H2"/>
      </w:pPr>
      <w:r w:rsidRPr="0015665A">
        <w:t xml:space="preserve">Sample </w:t>
      </w:r>
      <w:r w:rsidR="009569CC">
        <w:t>B</w:t>
      </w:r>
      <w:r w:rsidR="009569CC" w:rsidRPr="0015665A">
        <w:t xml:space="preserve">log </w:t>
      </w:r>
      <w:r w:rsidR="009569CC">
        <w:t>P</w:t>
      </w:r>
      <w:r w:rsidR="009569CC" w:rsidRPr="0015665A">
        <w:t xml:space="preserve">osts </w:t>
      </w:r>
      <w:r w:rsidR="009569CC">
        <w:t>R</w:t>
      </w:r>
      <w:r w:rsidR="009569CC" w:rsidRPr="0015665A">
        <w:t xml:space="preserve">elated </w:t>
      </w:r>
      <w:r w:rsidRPr="0015665A">
        <w:t>to Chapter 1</w:t>
      </w:r>
    </w:p>
    <w:p w:rsidR="00822427" w:rsidRPr="0015665A" w:rsidRDefault="00822427" w:rsidP="00822427">
      <w:pPr>
        <w:spacing w:before="100" w:beforeAutospacing="1" w:after="100" w:afterAutospacing="1" w:line="240" w:lineRule="auto"/>
        <w:outlineLvl w:val="2"/>
        <w:rPr>
          <w:rFonts w:ascii="Times New Roman" w:eastAsia="Times New Roman" w:hAnsi="Times New Roman" w:cs="Times New Roman"/>
          <w:bCs/>
          <w:i/>
        </w:rPr>
      </w:pPr>
      <w:hyperlink r:id="rId8" w:history="1">
        <w:r w:rsidRPr="0015665A">
          <w:rPr>
            <w:rFonts w:ascii="Times New Roman" w:eastAsia="Times New Roman" w:hAnsi="Times New Roman" w:cs="Times New Roman"/>
            <w:bCs/>
            <w:i/>
            <w:color w:val="auto"/>
            <w:sz w:val="22"/>
            <w:szCs w:val="22"/>
          </w:rPr>
          <w:t>Recalled Dietary Supplements Return to the Shelves</w:t>
        </w:r>
      </w:hyperlink>
    </w:p>
    <w:p w:rsidR="00822427" w:rsidRPr="0015665A" w:rsidRDefault="00822427" w:rsidP="00822427">
      <w:pPr>
        <w:spacing w:before="100" w:beforeAutospacing="1" w:after="100" w:afterAutospacing="1" w:line="240" w:lineRule="auto"/>
        <w:outlineLvl w:val="2"/>
        <w:rPr>
          <w:rFonts w:ascii="Times New Roman" w:eastAsia="Times New Roman" w:hAnsi="Times New Roman" w:cs="Times New Roman"/>
          <w:bCs/>
          <w:i/>
          <w:color w:val="auto"/>
          <w:sz w:val="22"/>
          <w:szCs w:val="22"/>
        </w:rPr>
      </w:pPr>
      <w:hyperlink r:id="rId9" w:history="1">
        <w:r w:rsidRPr="0015665A">
          <w:rPr>
            <w:rFonts w:ascii="Times New Roman" w:eastAsia="Times New Roman" w:hAnsi="Times New Roman" w:cs="Times New Roman"/>
            <w:bCs/>
            <w:i/>
            <w:color w:val="auto"/>
            <w:sz w:val="22"/>
            <w:szCs w:val="22"/>
          </w:rPr>
          <w:t>Problems with Herbal Supplements</w:t>
        </w:r>
      </w:hyperlink>
    </w:p>
    <w:p w:rsidR="00822427" w:rsidRPr="0015665A" w:rsidRDefault="00822427" w:rsidP="00822427">
      <w:pPr>
        <w:spacing w:before="100" w:beforeAutospacing="1" w:after="100" w:afterAutospacing="1" w:line="240" w:lineRule="auto"/>
        <w:outlineLvl w:val="2"/>
        <w:rPr>
          <w:rFonts w:ascii="Times New Roman" w:eastAsia="Times New Roman" w:hAnsi="Times New Roman" w:cs="Times New Roman"/>
          <w:bCs/>
          <w:i/>
          <w:color w:val="auto"/>
          <w:sz w:val="22"/>
          <w:szCs w:val="22"/>
        </w:rPr>
      </w:pPr>
      <w:r w:rsidRPr="0015665A">
        <w:rPr>
          <w:rFonts w:ascii="Times New Roman" w:eastAsia="Times New Roman" w:hAnsi="Times New Roman" w:cs="Times New Roman"/>
          <w:bCs/>
          <w:i/>
          <w:color w:val="auto"/>
          <w:sz w:val="22"/>
          <w:szCs w:val="22"/>
        </w:rPr>
        <w:t xml:space="preserve">Antibiotic Use in Farm Animals </w:t>
      </w:r>
      <w:r w:rsidR="006E3BFB" w:rsidRPr="0015665A">
        <w:rPr>
          <w:rFonts w:ascii="Times New Roman" w:eastAsia="Times New Roman" w:hAnsi="Times New Roman" w:cs="Times New Roman"/>
          <w:bCs/>
          <w:i/>
          <w:color w:val="auto"/>
          <w:sz w:val="22"/>
          <w:szCs w:val="22"/>
        </w:rPr>
        <w:t>I</w:t>
      </w:r>
      <w:r w:rsidRPr="0015665A">
        <w:rPr>
          <w:rFonts w:ascii="Times New Roman" w:eastAsia="Times New Roman" w:hAnsi="Times New Roman" w:cs="Times New Roman"/>
          <w:bCs/>
          <w:i/>
          <w:color w:val="auto"/>
          <w:sz w:val="22"/>
          <w:szCs w:val="22"/>
        </w:rPr>
        <w:t xml:space="preserve">s Still Increasing </w:t>
      </w:r>
    </w:p>
    <w:p w:rsidR="00822427" w:rsidRPr="0015665A" w:rsidRDefault="00822427" w:rsidP="00822427">
      <w:pPr>
        <w:spacing w:before="100" w:beforeAutospacing="1" w:after="100" w:afterAutospacing="1" w:line="240" w:lineRule="auto"/>
        <w:outlineLvl w:val="2"/>
        <w:rPr>
          <w:rFonts w:ascii="Times New Roman" w:eastAsia="Times New Roman" w:hAnsi="Times New Roman" w:cs="Times New Roman"/>
          <w:bCs/>
          <w:i/>
          <w:color w:val="auto"/>
          <w:sz w:val="22"/>
          <w:szCs w:val="22"/>
        </w:rPr>
      </w:pPr>
      <w:hyperlink r:id="rId10" w:history="1">
        <w:r w:rsidRPr="0015665A">
          <w:rPr>
            <w:rFonts w:ascii="Times New Roman" w:eastAsia="Times New Roman" w:hAnsi="Times New Roman" w:cs="Times New Roman"/>
            <w:bCs/>
            <w:i/>
            <w:color w:val="auto"/>
            <w:sz w:val="22"/>
            <w:szCs w:val="22"/>
          </w:rPr>
          <w:t xml:space="preserve">Superbug </w:t>
        </w:r>
        <w:r w:rsidR="005C307C" w:rsidRPr="0015665A">
          <w:rPr>
            <w:rFonts w:ascii="Times New Roman" w:eastAsia="Times New Roman" w:hAnsi="Times New Roman" w:cs="Times New Roman"/>
            <w:bCs/>
            <w:i/>
            <w:color w:val="auto"/>
            <w:sz w:val="22"/>
            <w:szCs w:val="22"/>
          </w:rPr>
          <w:t xml:space="preserve">Deaths </w:t>
        </w:r>
        <w:r w:rsidRPr="0015665A">
          <w:rPr>
            <w:rFonts w:ascii="Times New Roman" w:eastAsia="Times New Roman" w:hAnsi="Times New Roman" w:cs="Times New Roman"/>
            <w:bCs/>
            <w:i/>
            <w:color w:val="auto"/>
            <w:sz w:val="22"/>
            <w:szCs w:val="22"/>
          </w:rPr>
          <w:t>in Los Angeles</w:t>
        </w:r>
      </w:hyperlink>
    </w:p>
    <w:p w:rsidR="00822427" w:rsidRPr="0015665A" w:rsidRDefault="00822427" w:rsidP="00822427">
      <w:pPr>
        <w:spacing w:before="100" w:beforeAutospacing="1" w:after="100" w:afterAutospacing="1" w:line="240" w:lineRule="auto"/>
        <w:outlineLvl w:val="2"/>
        <w:rPr>
          <w:rFonts w:ascii="Times New Roman" w:eastAsia="Times New Roman" w:hAnsi="Times New Roman" w:cs="Times New Roman"/>
          <w:bCs/>
          <w:i/>
          <w:color w:val="auto"/>
          <w:sz w:val="22"/>
          <w:szCs w:val="22"/>
        </w:rPr>
      </w:pPr>
      <w:hyperlink r:id="rId11" w:history="1">
        <w:r w:rsidRPr="0015665A">
          <w:rPr>
            <w:rFonts w:ascii="Times New Roman" w:eastAsia="Times New Roman" w:hAnsi="Times New Roman" w:cs="Times New Roman"/>
            <w:bCs/>
            <w:i/>
            <w:color w:val="auto"/>
            <w:sz w:val="22"/>
            <w:szCs w:val="22"/>
          </w:rPr>
          <w:t>Measles Continues to Make a Comeback</w:t>
        </w:r>
      </w:hyperlink>
    </w:p>
    <w:p w:rsidR="00822427" w:rsidRPr="0015665A" w:rsidRDefault="00822427" w:rsidP="00822427">
      <w:pPr>
        <w:spacing w:before="100" w:beforeAutospacing="1" w:after="100" w:afterAutospacing="1" w:line="240" w:lineRule="auto"/>
        <w:outlineLvl w:val="2"/>
        <w:rPr>
          <w:rFonts w:ascii="Times New Roman" w:eastAsia="Times New Roman" w:hAnsi="Times New Roman" w:cs="Times New Roman"/>
          <w:bCs/>
          <w:i/>
          <w:color w:val="auto"/>
          <w:sz w:val="22"/>
          <w:szCs w:val="22"/>
        </w:rPr>
      </w:pPr>
      <w:hyperlink r:id="rId12" w:history="1">
        <w:r w:rsidRPr="0015665A">
          <w:rPr>
            <w:rFonts w:ascii="Times New Roman" w:eastAsia="Times New Roman" w:hAnsi="Times New Roman" w:cs="Times New Roman"/>
            <w:bCs/>
            <w:i/>
            <w:color w:val="auto"/>
            <w:sz w:val="22"/>
            <w:szCs w:val="22"/>
          </w:rPr>
          <w:t>Stem Cell Paper Challenged</w:t>
        </w:r>
      </w:hyperlink>
    </w:p>
    <w:p w:rsidR="00822427" w:rsidRPr="0015665A" w:rsidRDefault="00822427" w:rsidP="00822427">
      <w:pPr>
        <w:spacing w:before="100" w:beforeAutospacing="1" w:after="100" w:afterAutospacing="1" w:line="240" w:lineRule="auto"/>
        <w:outlineLvl w:val="2"/>
        <w:rPr>
          <w:rFonts w:ascii="Times New Roman" w:eastAsia="Times New Roman" w:hAnsi="Times New Roman" w:cs="Times New Roman"/>
          <w:bCs/>
          <w:i/>
          <w:color w:val="auto"/>
          <w:sz w:val="22"/>
          <w:szCs w:val="22"/>
        </w:rPr>
      </w:pPr>
      <w:hyperlink r:id="rId13" w:history="1">
        <w:r w:rsidRPr="0015665A">
          <w:rPr>
            <w:rFonts w:ascii="Times New Roman" w:eastAsia="Times New Roman" w:hAnsi="Times New Roman" w:cs="Times New Roman"/>
            <w:bCs/>
            <w:i/>
            <w:color w:val="auto"/>
            <w:sz w:val="22"/>
            <w:szCs w:val="22"/>
          </w:rPr>
          <w:t>Journalistic Bias in Science Reporting</w:t>
        </w:r>
      </w:hyperlink>
    </w:p>
    <w:p w:rsidR="00822427" w:rsidRPr="0015665A" w:rsidRDefault="00822427" w:rsidP="00822427">
      <w:pPr>
        <w:spacing w:before="100" w:beforeAutospacing="1" w:after="100" w:afterAutospacing="1" w:line="240" w:lineRule="auto"/>
        <w:outlineLvl w:val="2"/>
        <w:rPr>
          <w:rFonts w:ascii="Times New Roman" w:eastAsia="Times New Roman" w:hAnsi="Times New Roman" w:cs="Times New Roman"/>
          <w:bCs/>
          <w:i/>
          <w:color w:val="auto"/>
          <w:sz w:val="22"/>
          <w:szCs w:val="22"/>
        </w:rPr>
      </w:pPr>
      <w:r w:rsidRPr="0015665A">
        <w:rPr>
          <w:rFonts w:ascii="Times New Roman" w:eastAsia="Times New Roman" w:hAnsi="Times New Roman" w:cs="Times New Roman"/>
          <w:bCs/>
          <w:i/>
          <w:color w:val="auto"/>
          <w:sz w:val="22"/>
          <w:szCs w:val="22"/>
        </w:rPr>
        <w:t xml:space="preserve">California Passes Strict Child Vaccination Law </w:t>
      </w:r>
    </w:p>
    <w:p w:rsidR="00BC20BF" w:rsidRPr="0015665A" w:rsidRDefault="00BC20BF">
      <w:pPr>
        <w:pStyle w:val="BLLIST"/>
      </w:pPr>
      <w:r w:rsidRPr="0015665A">
        <w:rPr>
          <w:rStyle w:val="ITAL"/>
        </w:rPr>
        <w:t>Popular Joint Pain Supplements Don</w:t>
      </w:r>
      <w:r w:rsidR="005C307C" w:rsidRPr="0015665A">
        <w:rPr>
          <w:rStyle w:val="ITAL"/>
        </w:rPr>
        <w:t>’</w:t>
      </w:r>
      <w:r w:rsidRPr="0015665A">
        <w:rPr>
          <w:rStyle w:val="ITAL"/>
        </w:rPr>
        <w:t>t Work</w:t>
      </w:r>
    </w:p>
    <w:p w:rsidR="00BC20BF" w:rsidRPr="0015665A" w:rsidRDefault="00BC20BF">
      <w:pPr>
        <w:pStyle w:val="H2"/>
      </w:pPr>
      <w:r w:rsidRPr="0015665A">
        <w:t>Example of Classroom Application</w:t>
      </w:r>
    </w:p>
    <w:p w:rsidR="00BC20BF" w:rsidRDefault="00BC20BF">
      <w:pPr>
        <w:pStyle w:val="CRPROBSET"/>
      </w:pPr>
      <w:r w:rsidRPr="0015665A">
        <w:t xml:space="preserve">Using the posting for </w:t>
      </w:r>
      <w:r w:rsidR="00822427" w:rsidRPr="0015665A">
        <w:rPr>
          <w:rFonts w:eastAsia="Times New Roman"/>
          <w:bCs/>
          <w:i/>
          <w:szCs w:val="22"/>
        </w:rPr>
        <w:t xml:space="preserve">Antibiotic Use in Farm Animals </w:t>
      </w:r>
      <w:r w:rsidR="005C6096" w:rsidRPr="0015665A">
        <w:rPr>
          <w:rFonts w:eastAsia="Times New Roman"/>
          <w:bCs/>
          <w:i/>
          <w:szCs w:val="22"/>
        </w:rPr>
        <w:t>I</w:t>
      </w:r>
      <w:r w:rsidR="00822427" w:rsidRPr="0015665A">
        <w:rPr>
          <w:rFonts w:eastAsia="Times New Roman"/>
          <w:bCs/>
          <w:i/>
          <w:szCs w:val="22"/>
        </w:rPr>
        <w:t>s Still Increasing</w:t>
      </w:r>
      <w:r w:rsidRPr="0015665A">
        <w:t xml:space="preserve">, investigate the state and national and international limits of antibiotic use in animals. What are the enforcement of these limits and the punishment if exceeded? </w:t>
      </w:r>
    </w:p>
    <w:p w:rsidR="00B945BF" w:rsidRPr="0015665A" w:rsidRDefault="00B945BF">
      <w:pPr>
        <w:pStyle w:val="CRPROBSET"/>
      </w:pPr>
    </w:p>
    <w:p w:rsidR="00BC20BF" w:rsidRPr="0015665A" w:rsidRDefault="00BC20BF">
      <w:pPr>
        <w:pStyle w:val="H1"/>
        <w:spacing w:before="0" w:after="240"/>
      </w:pPr>
      <w:r w:rsidRPr="0015665A">
        <w:t>Additional Resources</w:t>
      </w:r>
    </w:p>
    <w:p w:rsidR="00BC20BF" w:rsidRPr="0015665A" w:rsidRDefault="00BC20BF">
      <w:pPr>
        <w:pStyle w:val="H2"/>
        <w:spacing w:before="0"/>
      </w:pPr>
      <w:r w:rsidRPr="0015665A">
        <w:t>Books</w:t>
      </w:r>
    </w:p>
    <w:p w:rsidR="00F45980" w:rsidRPr="0015665A" w:rsidRDefault="00BC20BF" w:rsidP="00F45980">
      <w:pPr>
        <w:pStyle w:val="BLLIST"/>
      </w:pPr>
      <w:r w:rsidRPr="0015665A">
        <w:tab/>
        <w:t>•</w:t>
      </w:r>
      <w:r w:rsidR="00F45980" w:rsidRPr="0015665A">
        <w:t xml:space="preserve"> Alfaro-LeFevre, R. </w:t>
      </w:r>
      <w:r w:rsidR="00F45980" w:rsidRPr="0015665A">
        <w:rPr>
          <w:i/>
        </w:rPr>
        <w:t>Critical Thinking, Clinical Reasoning, and Clinical Judgment: A Practical Approach</w:t>
      </w:r>
      <w:r w:rsidR="00F45980" w:rsidRPr="0015665A">
        <w:t>, Elsevier Health Sciences, 2016.</w:t>
      </w:r>
    </w:p>
    <w:p w:rsidR="00F45980" w:rsidRPr="0015665A" w:rsidRDefault="00F45980" w:rsidP="00034BBD">
      <w:pPr>
        <w:pStyle w:val="BLLIST"/>
        <w:numPr>
          <w:ilvl w:val="0"/>
          <w:numId w:val="2"/>
        </w:numPr>
      </w:pPr>
      <w:r w:rsidRPr="0015665A">
        <w:t>Arp, R.</w:t>
      </w:r>
      <w:r w:rsidR="005C307C" w:rsidRPr="0015665A">
        <w:t xml:space="preserve"> and J. C.</w:t>
      </w:r>
      <w:r w:rsidRPr="0015665A">
        <w:t xml:space="preserve"> Watson. </w:t>
      </w:r>
      <w:r w:rsidRPr="0015665A">
        <w:rPr>
          <w:i/>
        </w:rPr>
        <w:t>Critical Thinking: An Introduction to Reasoning Well</w:t>
      </w:r>
      <w:r w:rsidRPr="0015665A">
        <w:t>, Bloomsbury Academic, 2015.</w:t>
      </w:r>
    </w:p>
    <w:p w:rsidR="00F45980" w:rsidRPr="0015665A" w:rsidRDefault="00F45980" w:rsidP="00034BBD">
      <w:pPr>
        <w:pStyle w:val="BLLIST"/>
        <w:numPr>
          <w:ilvl w:val="0"/>
          <w:numId w:val="2"/>
        </w:numPr>
      </w:pPr>
      <w:r w:rsidRPr="0015665A">
        <w:t xml:space="preserve">Brooks, M. </w:t>
      </w:r>
      <w:r w:rsidRPr="0015665A">
        <w:rPr>
          <w:i/>
        </w:rPr>
        <w:t>At the Edge of Uncertainty: 11 Discoveries Taking Science by Surprise</w:t>
      </w:r>
      <w:r w:rsidRPr="0015665A">
        <w:t>, The Overlook Press, 2016.</w:t>
      </w:r>
    </w:p>
    <w:p w:rsidR="00F45980" w:rsidRPr="0015665A" w:rsidRDefault="00F45980" w:rsidP="00034BBD">
      <w:pPr>
        <w:pStyle w:val="BLLIST"/>
        <w:numPr>
          <w:ilvl w:val="0"/>
          <w:numId w:val="2"/>
        </w:numPr>
      </w:pPr>
      <w:r w:rsidRPr="0015665A">
        <w:t xml:space="preserve">Bucchi, M. </w:t>
      </w:r>
      <w:r w:rsidRPr="0015665A">
        <w:rPr>
          <w:i/>
        </w:rPr>
        <w:t>Science and the Media: Alternative Routes to Scientific Communications</w:t>
      </w:r>
      <w:r w:rsidRPr="0015665A">
        <w:t>, Taylor &amp; Francis, Inc., 2013.</w:t>
      </w:r>
    </w:p>
    <w:p w:rsidR="00F45980" w:rsidRPr="0015665A" w:rsidRDefault="00F45980" w:rsidP="00034BBD">
      <w:pPr>
        <w:pStyle w:val="BLLIST"/>
        <w:numPr>
          <w:ilvl w:val="0"/>
          <w:numId w:val="2"/>
        </w:numPr>
      </w:pPr>
      <w:r w:rsidRPr="0015665A">
        <w:t>Cordell, D</w:t>
      </w:r>
      <w:r w:rsidR="005C307C" w:rsidRPr="0015665A">
        <w:t xml:space="preserve">. </w:t>
      </w:r>
      <w:r w:rsidRPr="0015665A">
        <w:t xml:space="preserve">M. </w:t>
      </w:r>
      <w:r w:rsidRPr="0015665A">
        <w:rPr>
          <w:i/>
        </w:rPr>
        <w:t>Using Images to Teach Critical Thinking Skills: Visual Literacy and Digital Photography</w:t>
      </w:r>
      <w:r w:rsidR="00C76385" w:rsidRPr="0015665A">
        <w:rPr>
          <w:i/>
        </w:rPr>
        <w:t xml:space="preserve"> </w:t>
      </w:r>
      <w:r w:rsidRPr="0015665A">
        <w:rPr>
          <w:i/>
        </w:rPr>
        <w:t>Using Images to Teach Critical Thinking Skills: Visual Literacy and Digital Photography</w:t>
      </w:r>
      <w:r w:rsidRPr="0015665A">
        <w:t>, Libraries Unlimited, 2015.</w:t>
      </w:r>
    </w:p>
    <w:p w:rsidR="00F45980" w:rsidRPr="0015665A" w:rsidRDefault="00F45980" w:rsidP="00034BBD">
      <w:pPr>
        <w:pStyle w:val="BLLIST"/>
        <w:numPr>
          <w:ilvl w:val="0"/>
          <w:numId w:val="2"/>
        </w:numPr>
      </w:pPr>
      <w:r w:rsidRPr="0015665A">
        <w:t xml:space="preserve">Erickson, M. </w:t>
      </w:r>
      <w:r w:rsidRPr="0015665A">
        <w:rPr>
          <w:i/>
        </w:rPr>
        <w:t>Science, Culture and Society: Understanding Science in the 21st Century</w:t>
      </w:r>
      <w:r w:rsidRPr="0015665A">
        <w:t>, Wiley, 2016.</w:t>
      </w:r>
    </w:p>
    <w:p w:rsidR="00F45980" w:rsidRPr="0015665A" w:rsidRDefault="00F45980" w:rsidP="00034BBD">
      <w:pPr>
        <w:pStyle w:val="BLLIST"/>
        <w:numPr>
          <w:ilvl w:val="0"/>
          <w:numId w:val="2"/>
        </w:numPr>
      </w:pPr>
      <w:r w:rsidRPr="0015665A">
        <w:t xml:space="preserve">Ferguson, K. </w:t>
      </w:r>
      <w:r w:rsidRPr="0015665A">
        <w:rPr>
          <w:i/>
        </w:rPr>
        <w:t>Stephen Hawking: An Unfettered Mind</w:t>
      </w:r>
      <w:r w:rsidRPr="0015665A">
        <w:t>, Palgrave Macmillan, 2013.</w:t>
      </w:r>
    </w:p>
    <w:p w:rsidR="00F45980" w:rsidRPr="0015665A" w:rsidRDefault="00F45980" w:rsidP="00034BBD">
      <w:pPr>
        <w:pStyle w:val="BLLIST"/>
        <w:numPr>
          <w:ilvl w:val="0"/>
          <w:numId w:val="2"/>
        </w:numPr>
      </w:pPr>
      <w:r w:rsidRPr="0015665A">
        <w:t xml:space="preserve">Gil-Aluja, J. </w:t>
      </w:r>
      <w:r w:rsidRPr="0015665A">
        <w:rPr>
          <w:i/>
        </w:rPr>
        <w:t>Scientific Methods for the Treatment of Uncertainty in Social Sciences</w:t>
      </w:r>
      <w:r w:rsidRPr="0015665A">
        <w:t>, 2015.</w:t>
      </w:r>
    </w:p>
    <w:p w:rsidR="00F45980" w:rsidRPr="0015665A" w:rsidRDefault="00F45980" w:rsidP="00034BBD">
      <w:pPr>
        <w:pStyle w:val="BLLIST"/>
        <w:numPr>
          <w:ilvl w:val="0"/>
          <w:numId w:val="2"/>
        </w:numPr>
      </w:pPr>
      <w:r w:rsidRPr="0015665A">
        <w:t xml:space="preserve">French, S. </w:t>
      </w:r>
      <w:r w:rsidRPr="0015665A">
        <w:rPr>
          <w:i/>
        </w:rPr>
        <w:t>Philosophy of Science: Key Concepts</w:t>
      </w:r>
      <w:r w:rsidRPr="0015665A">
        <w:t>, Bloomsbury Academic, 2016.</w:t>
      </w:r>
    </w:p>
    <w:p w:rsidR="00F45980" w:rsidRPr="0015665A" w:rsidRDefault="00F45980" w:rsidP="00034BBD">
      <w:pPr>
        <w:pStyle w:val="BLLIST"/>
        <w:numPr>
          <w:ilvl w:val="0"/>
          <w:numId w:val="2"/>
        </w:numPr>
      </w:pPr>
      <w:r w:rsidRPr="0015665A">
        <w:t>Jevons, W.</w:t>
      </w:r>
      <w:r w:rsidR="005C307C" w:rsidRPr="0015665A">
        <w:t xml:space="preserve"> </w:t>
      </w:r>
      <w:r w:rsidRPr="0015665A">
        <w:t xml:space="preserve">S. </w:t>
      </w:r>
      <w:r w:rsidRPr="0015665A">
        <w:rPr>
          <w:i/>
        </w:rPr>
        <w:t>The Principles of Science: A Treatise on Logic and Scientific Method</w:t>
      </w:r>
      <w:r w:rsidRPr="0015665A">
        <w:t xml:space="preserve"> (Classic Reprint), FB &amp;c Ltd, 2015.</w:t>
      </w:r>
    </w:p>
    <w:p w:rsidR="00F45980" w:rsidRPr="0015665A" w:rsidRDefault="00F45980" w:rsidP="00034BBD">
      <w:pPr>
        <w:pStyle w:val="BLLIST"/>
        <w:numPr>
          <w:ilvl w:val="0"/>
          <w:numId w:val="2"/>
        </w:numPr>
      </w:pPr>
      <w:r w:rsidRPr="0015665A">
        <w:t xml:space="preserve">Mazzotti, M. </w:t>
      </w:r>
      <w:r w:rsidRPr="0015665A">
        <w:rPr>
          <w:i/>
        </w:rPr>
        <w:t>The History of Science</w:t>
      </w:r>
      <w:r w:rsidR="005C307C" w:rsidRPr="0015665A">
        <w:t>,</w:t>
      </w:r>
      <w:r w:rsidRPr="0015665A">
        <w:t xml:space="preserve"> Taylor &amp; Francis, 2016.</w:t>
      </w:r>
    </w:p>
    <w:p w:rsidR="00F45980" w:rsidRPr="0015665A" w:rsidRDefault="00F45980" w:rsidP="00034BBD">
      <w:pPr>
        <w:pStyle w:val="BLLIST"/>
        <w:numPr>
          <w:ilvl w:val="0"/>
          <w:numId w:val="2"/>
        </w:numPr>
      </w:pPr>
      <w:r w:rsidRPr="0015665A">
        <w:t xml:space="preserve">Moreira, T. </w:t>
      </w:r>
      <w:r w:rsidRPr="0015665A">
        <w:rPr>
          <w:i/>
        </w:rPr>
        <w:t>Science, Technology and the Ageing Society</w:t>
      </w:r>
      <w:r w:rsidRPr="0015665A">
        <w:t>, Taylor &amp; Francis, 2016.</w:t>
      </w:r>
    </w:p>
    <w:p w:rsidR="00F45980" w:rsidRPr="0015665A" w:rsidRDefault="00F45980" w:rsidP="00034BBD">
      <w:pPr>
        <w:pStyle w:val="BLLIST"/>
        <w:numPr>
          <w:ilvl w:val="0"/>
          <w:numId w:val="2"/>
        </w:numPr>
      </w:pPr>
      <w:r w:rsidRPr="0015665A">
        <w:t xml:space="preserve">Piper, R. </w:t>
      </w:r>
      <w:r w:rsidRPr="0015665A">
        <w:rPr>
          <w:i/>
        </w:rPr>
        <w:t>Animal Earth: The Amazing Diversity of Living Creatures</w:t>
      </w:r>
      <w:r w:rsidRPr="0015665A">
        <w:t>, Thames &amp; Hudson, 2015.</w:t>
      </w:r>
    </w:p>
    <w:p w:rsidR="00BC20BF" w:rsidRPr="0015665A" w:rsidRDefault="00BC20BF" w:rsidP="00F45980">
      <w:pPr>
        <w:pStyle w:val="BLLIST"/>
      </w:pPr>
    </w:p>
    <w:p w:rsidR="00BC20BF" w:rsidRPr="0015665A" w:rsidRDefault="00BC20BF">
      <w:pPr>
        <w:pStyle w:val="H2"/>
      </w:pPr>
      <w:r w:rsidRPr="0015665A">
        <w:t>Web Sites</w:t>
      </w:r>
    </w:p>
    <w:p w:rsidR="00BC20BF" w:rsidRPr="0015665A" w:rsidRDefault="00BC20BF">
      <w:pPr>
        <w:pStyle w:val="CFOBJSETFIRST"/>
      </w:pPr>
      <w:r w:rsidRPr="0015665A">
        <w:t xml:space="preserve">Find the URLs and links to these Web sites on the </w:t>
      </w:r>
      <w:proofErr w:type="spellStart"/>
      <w:r w:rsidRPr="0015665A">
        <w:t>MasteringBiology</w:t>
      </w:r>
      <w:proofErr w:type="spellEnd"/>
      <w:r w:rsidRPr="0015665A">
        <w:t xml:space="preserve"> Web site.</w:t>
      </w:r>
    </w:p>
    <w:p w:rsidR="00BC20BF" w:rsidRPr="0015665A" w:rsidRDefault="00BC20BF">
      <w:pPr>
        <w:pStyle w:val="Spacer"/>
      </w:pPr>
    </w:p>
    <w:p w:rsidR="00BC20BF" w:rsidRPr="0015665A" w:rsidRDefault="00BC20BF" w:rsidP="00034BBD">
      <w:pPr>
        <w:pStyle w:val="BLLIST"/>
        <w:ind w:firstLine="0"/>
      </w:pPr>
      <w:r w:rsidRPr="0015665A">
        <w:rPr>
          <w:rStyle w:val="BOLD"/>
        </w:rPr>
        <w:t>The Biology Project: Human Biology</w:t>
      </w:r>
    </w:p>
    <w:p w:rsidR="00BC20BF" w:rsidRPr="0015665A" w:rsidRDefault="00BC20BF" w:rsidP="00034BBD">
      <w:pPr>
        <w:pStyle w:val="BLLIST"/>
        <w:ind w:firstLine="0"/>
      </w:pPr>
      <w:r w:rsidRPr="0015665A">
        <w:t>This Web site contains a variety of general information concerning human biology.</w:t>
      </w:r>
    </w:p>
    <w:p w:rsidR="00BC20BF" w:rsidRPr="0015665A" w:rsidRDefault="00BC20BF" w:rsidP="00C76385">
      <w:pPr>
        <w:pStyle w:val="Spacer"/>
      </w:pPr>
    </w:p>
    <w:p w:rsidR="00BC20BF" w:rsidRPr="0015665A" w:rsidRDefault="00BC20BF" w:rsidP="00034BBD">
      <w:pPr>
        <w:pStyle w:val="BLLIST"/>
        <w:ind w:firstLine="0"/>
      </w:pPr>
      <w:r w:rsidRPr="0015665A">
        <w:rPr>
          <w:rStyle w:val="BOLD"/>
        </w:rPr>
        <w:t>Essays on Science and Society</w:t>
      </w:r>
    </w:p>
    <w:p w:rsidR="00BC20BF" w:rsidRPr="0015665A" w:rsidRDefault="00BC20BF" w:rsidP="00034BBD">
      <w:pPr>
        <w:pStyle w:val="BLLIST"/>
        <w:ind w:firstLine="0"/>
      </w:pPr>
      <w:r w:rsidRPr="0015665A">
        <w:t>This Web site contains a collection of essays relating to science and society from various perspectives.</w:t>
      </w:r>
    </w:p>
    <w:p w:rsidR="00BC20BF" w:rsidRPr="0015665A" w:rsidRDefault="00BC20BF" w:rsidP="00C76385">
      <w:pPr>
        <w:pStyle w:val="Spacer"/>
      </w:pPr>
    </w:p>
    <w:p w:rsidR="00BC20BF" w:rsidRPr="0015665A" w:rsidRDefault="00BC20BF" w:rsidP="00034BBD">
      <w:pPr>
        <w:pStyle w:val="BLLIST"/>
        <w:ind w:firstLine="0"/>
      </w:pPr>
      <w:r w:rsidRPr="0015665A">
        <w:rPr>
          <w:rStyle w:val="BOLD"/>
        </w:rPr>
        <w:t xml:space="preserve">European Commission Research: Relationships </w:t>
      </w:r>
      <w:r w:rsidR="003244C8" w:rsidRPr="0015665A">
        <w:rPr>
          <w:rStyle w:val="BOLD"/>
        </w:rPr>
        <w:t>B</w:t>
      </w:r>
      <w:r w:rsidRPr="0015665A">
        <w:rPr>
          <w:rStyle w:val="BOLD"/>
        </w:rPr>
        <w:t>etween Science and Society</w:t>
      </w:r>
    </w:p>
    <w:p w:rsidR="00E90EFC" w:rsidRPr="0015665A" w:rsidRDefault="00BC20BF" w:rsidP="00034BBD">
      <w:pPr>
        <w:pStyle w:val="BLLIST"/>
        <w:spacing w:after="120"/>
        <w:ind w:firstLine="0"/>
      </w:pPr>
      <w:r w:rsidRPr="0015665A">
        <w:t>This Web site includes research collected from European countries exploring the various relationships between science and society.</w:t>
      </w:r>
    </w:p>
    <w:p w:rsidR="00BC20BF" w:rsidRPr="0015665A" w:rsidRDefault="00BC20BF" w:rsidP="00034BBD">
      <w:pPr>
        <w:pStyle w:val="BLLIST"/>
        <w:ind w:firstLine="0"/>
      </w:pPr>
      <w:r w:rsidRPr="0015665A">
        <w:rPr>
          <w:rStyle w:val="BOLD"/>
        </w:rPr>
        <w:t>Center for Science, Policy, and Outcomes</w:t>
      </w:r>
    </w:p>
    <w:p w:rsidR="00BC20BF" w:rsidRPr="0015665A" w:rsidRDefault="00BC20BF" w:rsidP="00034BBD">
      <w:pPr>
        <w:pStyle w:val="BLLIST"/>
        <w:ind w:firstLine="0"/>
      </w:pPr>
      <w:r w:rsidRPr="0015665A">
        <w:t>This organization is dedicated to the political implications of science advances and research.</w:t>
      </w:r>
    </w:p>
    <w:p w:rsidR="00BC20BF" w:rsidRPr="0015665A" w:rsidRDefault="00BC20BF" w:rsidP="00C76385">
      <w:pPr>
        <w:pStyle w:val="Spacer"/>
      </w:pPr>
    </w:p>
    <w:p w:rsidR="00BC20BF" w:rsidRPr="0015665A" w:rsidRDefault="00BC20BF" w:rsidP="00034BBD">
      <w:pPr>
        <w:pStyle w:val="BLLIST"/>
        <w:ind w:firstLine="0"/>
      </w:pPr>
      <w:r w:rsidRPr="0015665A">
        <w:rPr>
          <w:rStyle w:val="BOLD"/>
        </w:rPr>
        <w:t>Elitism v</w:t>
      </w:r>
      <w:r w:rsidR="003872FA" w:rsidRPr="0015665A">
        <w:rPr>
          <w:rStyle w:val="BOLD"/>
        </w:rPr>
        <w:t>ersu</w:t>
      </w:r>
      <w:r w:rsidRPr="0015665A">
        <w:rPr>
          <w:rStyle w:val="BOLD"/>
        </w:rPr>
        <w:t>s Checks and Balances in Communicating Scientific Information to the Public</w:t>
      </w:r>
    </w:p>
    <w:p w:rsidR="00BC20BF" w:rsidRPr="0015665A" w:rsidRDefault="00BC20BF" w:rsidP="00034BBD">
      <w:pPr>
        <w:pStyle w:val="BLLIST"/>
        <w:ind w:firstLine="0"/>
      </w:pPr>
      <w:r w:rsidRPr="0015665A">
        <w:t>The content of this Web site addresses the question of who should be able to access scientific information and what data should be available.</w:t>
      </w:r>
    </w:p>
    <w:p w:rsidR="00BC20BF" w:rsidRPr="0015665A" w:rsidRDefault="00BC20BF" w:rsidP="00C76385">
      <w:pPr>
        <w:pStyle w:val="Spacer"/>
      </w:pPr>
    </w:p>
    <w:p w:rsidR="00BC20BF" w:rsidRPr="0015665A" w:rsidRDefault="00BC20BF" w:rsidP="00034BBD">
      <w:pPr>
        <w:pStyle w:val="BLLIST"/>
        <w:ind w:firstLine="0"/>
      </w:pPr>
      <w:r w:rsidRPr="0015665A">
        <w:rPr>
          <w:rStyle w:val="BOLD"/>
        </w:rPr>
        <w:t>National Conference of Lawyers and Scientists</w:t>
      </w:r>
    </w:p>
    <w:p w:rsidR="00BC20BF" w:rsidRPr="0015665A" w:rsidRDefault="00BC20BF" w:rsidP="00034BBD">
      <w:pPr>
        <w:pStyle w:val="BLLIST"/>
        <w:ind w:firstLine="0"/>
      </w:pPr>
      <w:r w:rsidRPr="0015665A">
        <w:t>This is a meeting place for lawyers and scientists to discuss common problems and implications of scientific research and applications to the law and society.</w:t>
      </w:r>
    </w:p>
    <w:p w:rsidR="00BC20BF" w:rsidRPr="0015665A" w:rsidRDefault="00BC20BF" w:rsidP="00C76385">
      <w:pPr>
        <w:pStyle w:val="Spacer"/>
      </w:pPr>
    </w:p>
    <w:p w:rsidR="00BC20BF" w:rsidRPr="0015665A" w:rsidRDefault="00BC20BF" w:rsidP="00034BBD">
      <w:pPr>
        <w:pStyle w:val="BLLIST"/>
        <w:ind w:firstLine="0"/>
      </w:pPr>
      <w:r w:rsidRPr="0015665A">
        <w:rPr>
          <w:rStyle w:val="BOLD"/>
        </w:rPr>
        <w:t>Technology and Culture</w:t>
      </w:r>
    </w:p>
    <w:p w:rsidR="00BC20BF" w:rsidRPr="0015665A" w:rsidRDefault="00BC20BF" w:rsidP="00034BBD">
      <w:pPr>
        <w:pStyle w:val="BLLIST"/>
        <w:ind w:firstLine="0"/>
      </w:pPr>
      <w:r w:rsidRPr="0015665A">
        <w:t>This Web site is devoted to the discussion of the possible effects of science on societal culture and the effects of cultures on scientific research and application.</w:t>
      </w:r>
      <w:bookmarkStart w:id="1" w:name="_PictureBullets"/>
      <w:bookmarkEnd w:id="1"/>
    </w:p>
    <w:sectPr w:rsidR="00BC20BF" w:rsidRPr="0015665A">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960" w:left="2400"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227" w:rsidRDefault="006E3227">
      <w:pPr>
        <w:spacing w:line="240" w:lineRule="auto"/>
      </w:pPr>
      <w:r>
        <w:separator/>
      </w:r>
    </w:p>
  </w:endnote>
  <w:endnote w:type="continuationSeparator" w:id="0">
    <w:p w:rsidR="006E3227" w:rsidRDefault="006E3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EFC" w:rsidRDefault="00E90EFC" w:rsidP="00017872">
    <w:pPr>
      <w:pStyle w:val="RFV"/>
    </w:pPr>
    <w:r>
      <w:t>     </w:t>
    </w:r>
    <w:r w:rsidR="001A7263" w:rsidRPr="001A7263">
      <w:rPr>
        <w:rStyle w:val="RFVTTL"/>
      </w:rPr>
      <w:t xml:space="preserve">Instructor Resource Manual for </w:t>
    </w:r>
    <w:r w:rsidR="001A7263" w:rsidRPr="001A7263">
      <w:rPr>
        <w:rStyle w:val="RFVTTL"/>
        <w:i/>
      </w:rPr>
      <w:t>Human Biology</w:t>
    </w:r>
    <w:r w:rsidR="00017872">
      <w:rPr>
        <w:rStyle w:val="RFVTTL"/>
        <w:i/>
      </w:rPr>
      <w:tab/>
    </w:r>
    <w:r w:rsidR="00017872">
      <w:rPr>
        <w:rStyle w:val="RFVTTL"/>
        <w:i/>
      </w:rPr>
      <w:tab/>
    </w:r>
    <w:r w:rsidR="00017872" w:rsidRPr="00017872">
      <w:rPr>
        <w:rStyle w:val="RFVTTL"/>
      </w:rPr>
      <w:fldChar w:fldCharType="begin"/>
    </w:r>
    <w:r w:rsidR="00017872" w:rsidRPr="00017872">
      <w:rPr>
        <w:rStyle w:val="RFVTTL"/>
      </w:rPr>
      <w:instrText xml:space="preserve"> PAGE   \* MERGEFORMAT </w:instrText>
    </w:r>
    <w:r w:rsidR="00017872" w:rsidRPr="00017872">
      <w:rPr>
        <w:rStyle w:val="RFVTTL"/>
      </w:rPr>
      <w:fldChar w:fldCharType="separate"/>
    </w:r>
    <w:r w:rsidR="00A05FA4">
      <w:rPr>
        <w:rStyle w:val="RFVTTL"/>
        <w:noProof/>
      </w:rPr>
      <w:t>4</w:t>
    </w:r>
    <w:r w:rsidR="00017872" w:rsidRPr="00017872">
      <w:rPr>
        <w:rStyle w:val="RFVTTL"/>
      </w:rPr>
      <w:fldChar w:fldCharType="end"/>
    </w:r>
    <w:r>
      <w:tab/>
    </w:r>
    <w:r w:rsidR="00017872">
      <w:tab/>
    </w:r>
    <w:r>
      <w:rPr>
        <w:rStyle w:val="RFCOPYRIGHT"/>
      </w:rPr>
      <w:t>Copyright © 201</w:t>
    </w:r>
    <w:r w:rsidR="000D189A">
      <w:rPr>
        <w:rStyle w:val="RFCOPYRIGHT"/>
      </w:rPr>
      <w:t>7</w:t>
    </w:r>
    <w:r>
      <w:rPr>
        <w:rStyle w:val="RFCOPYRIGHT"/>
      </w:rPr>
      <w:t xml:space="preserve"> Pearson Education, </w:t>
    </w:r>
    <w:r w:rsidR="00C50760">
      <w:rPr>
        <w:rStyle w:val="RFCOPYRIGHT"/>
      </w:rPr>
      <w:t>Ltd</w:t>
    </w:r>
    <w:r>
      <w:rPr>
        <w:rStyle w:val="RFCOPYRIGH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EFC" w:rsidRDefault="00E90EFC" w:rsidP="00017872">
    <w:pPr>
      <w:pStyle w:val="RFR"/>
    </w:pPr>
    <w:r>
      <w:rPr>
        <w:rStyle w:val="RFCOPYRIGHT"/>
      </w:rPr>
      <w:t xml:space="preserve">Copyright © </w:t>
    </w:r>
    <w:r w:rsidR="00317969">
      <w:rPr>
        <w:rStyle w:val="RFCOPYRIGHT"/>
      </w:rPr>
      <w:t xml:space="preserve">2017 </w:t>
    </w:r>
    <w:r>
      <w:rPr>
        <w:rStyle w:val="RFCOPYRIGHT"/>
      </w:rPr>
      <w:t xml:space="preserve">Pearson Education, </w:t>
    </w:r>
    <w:r w:rsidR="00C50760">
      <w:rPr>
        <w:rStyle w:val="RFCOPYRIGHT"/>
      </w:rPr>
      <w:t>Ltd</w:t>
    </w:r>
    <w:r>
      <w:rPr>
        <w:rStyle w:val="RFCOPYRIGHT"/>
      </w:rPr>
      <w:t>.</w:t>
    </w:r>
    <w:r w:rsidR="00017872">
      <w:rPr>
        <w:rStyle w:val="RFCOPYRIGHT"/>
      </w:rPr>
      <w:t xml:space="preserve">  </w:t>
    </w:r>
    <w:r w:rsidR="00017872">
      <w:rPr>
        <w:rStyle w:val="RFCOPYRIGHT"/>
      </w:rPr>
      <w:tab/>
    </w:r>
    <w:r w:rsidR="00017872">
      <w:rPr>
        <w:rStyle w:val="RFCOPYRIGHT"/>
      </w:rPr>
      <w:tab/>
    </w:r>
    <w:r w:rsidR="00017872" w:rsidRPr="00017872">
      <w:rPr>
        <w:rStyle w:val="RFCOPYRIGHT"/>
      </w:rPr>
      <w:fldChar w:fldCharType="begin"/>
    </w:r>
    <w:r w:rsidR="00017872" w:rsidRPr="00017872">
      <w:rPr>
        <w:rStyle w:val="RFCOPYRIGHT"/>
      </w:rPr>
      <w:instrText xml:space="preserve"> PAGE   \* MERGEFORMAT </w:instrText>
    </w:r>
    <w:r w:rsidR="00017872" w:rsidRPr="00017872">
      <w:rPr>
        <w:rStyle w:val="RFCOPYRIGHT"/>
      </w:rPr>
      <w:fldChar w:fldCharType="separate"/>
    </w:r>
    <w:r w:rsidR="00A05FA4">
      <w:rPr>
        <w:rStyle w:val="RFCOPYRIGHT"/>
        <w:noProof/>
      </w:rPr>
      <w:t>3</w:t>
    </w:r>
    <w:r w:rsidR="00017872" w:rsidRPr="00017872">
      <w:rPr>
        <w:rStyle w:val="RFCOPYRIGHT"/>
      </w:rPr>
      <w:fldChar w:fldCharType="end"/>
    </w:r>
    <w:r>
      <w:tab/>
    </w:r>
    <w:r w:rsidR="00017872">
      <w:tab/>
    </w:r>
    <w:r w:rsidRPr="00287E14">
      <w:rPr>
        <w:rStyle w:val="RFVTTL"/>
        <w:rFonts w:ascii="Times New Roman" w:hAnsi="Times New Roman" w:cs="Times New Roman"/>
        <w:sz w:val="16"/>
        <w:szCs w:val="16"/>
      </w:rPr>
      <w:t>CHAPTER 1</w:t>
    </w:r>
    <w:r w:rsidRPr="00287E14">
      <w:rPr>
        <w:rFonts w:ascii="Times New Roman" w:hAnsi="Times New Roman" w:cs="Times New Roman"/>
        <w:sz w:val="16"/>
        <w:szCs w:val="16"/>
      </w:rPr>
      <w:t>  </w:t>
    </w:r>
    <w:r w:rsidRPr="00287E14">
      <w:rPr>
        <w:rStyle w:val="RFCHAPTTL"/>
        <w:b w:val="0"/>
        <w:sz w:val="16"/>
        <w:szCs w:val="16"/>
      </w:rPr>
      <w:t>Human Biology, Science, and Society</w:t>
    </w:r>
    <w:r>
      <w:rPr>
        <w:rStyle w:val="RFCHAPTTL"/>
        <w:b w:val="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EFC" w:rsidRDefault="00E90EFC" w:rsidP="00017872">
    <w:pPr>
      <w:pStyle w:val="RFR"/>
    </w:pPr>
    <w:r>
      <w:rPr>
        <w:rStyle w:val="RFCOPYRIGHT"/>
      </w:rPr>
      <w:t xml:space="preserve">Copyright © </w:t>
    </w:r>
    <w:r w:rsidR="001E3BD1">
      <w:rPr>
        <w:rStyle w:val="RFCOPYRIGHT"/>
      </w:rPr>
      <w:t xml:space="preserve">2017 </w:t>
    </w:r>
    <w:r>
      <w:rPr>
        <w:rStyle w:val="RFCOPYRIGHT"/>
      </w:rPr>
      <w:t xml:space="preserve">Pearson Education, </w:t>
    </w:r>
    <w:r w:rsidR="00C50760">
      <w:rPr>
        <w:rStyle w:val="RFCOPYRIGHT"/>
      </w:rPr>
      <w:t>Ltd</w:t>
    </w:r>
    <w:r>
      <w:rPr>
        <w:rStyle w:val="RFCOPYRIGHT"/>
      </w:rPr>
      <w:t>.</w:t>
    </w:r>
    <w:r w:rsidR="00017872">
      <w:rPr>
        <w:rStyle w:val="RFCOPYRIGHT"/>
      </w:rPr>
      <w:tab/>
    </w:r>
    <w:r w:rsidR="00017872">
      <w:rPr>
        <w:rStyle w:val="RFCOPYRIGHT"/>
      </w:rPr>
      <w:tab/>
    </w:r>
    <w:r w:rsidR="00017872" w:rsidRPr="00017872">
      <w:rPr>
        <w:rStyle w:val="RFCOPYRIGHT"/>
      </w:rPr>
      <w:fldChar w:fldCharType="begin"/>
    </w:r>
    <w:r w:rsidR="00017872" w:rsidRPr="00017872">
      <w:rPr>
        <w:rStyle w:val="RFCOPYRIGHT"/>
      </w:rPr>
      <w:instrText xml:space="preserve"> PAGE   \* MERGEFORMAT </w:instrText>
    </w:r>
    <w:r w:rsidR="00017872" w:rsidRPr="00017872">
      <w:rPr>
        <w:rStyle w:val="RFCOPYRIGHT"/>
      </w:rPr>
      <w:fldChar w:fldCharType="separate"/>
    </w:r>
    <w:r w:rsidR="00A05FA4">
      <w:rPr>
        <w:rStyle w:val="RFCOPYRIGHT"/>
        <w:noProof/>
      </w:rPr>
      <w:t>1</w:t>
    </w:r>
    <w:r w:rsidR="00017872" w:rsidRPr="00017872">
      <w:rPr>
        <w:rStyle w:val="RFCOPYRIGHT"/>
      </w:rPr>
      <w:fldChar w:fldCharType="end"/>
    </w:r>
    <w:r>
      <w:rPr>
        <w:rStyle w:val="RFCOPYRIGHT"/>
        <w:b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227" w:rsidRDefault="006E3227">
      <w:pPr>
        <w:spacing w:line="240" w:lineRule="auto"/>
      </w:pPr>
      <w:r>
        <w:separator/>
      </w:r>
    </w:p>
  </w:footnote>
  <w:footnote w:type="continuationSeparator" w:id="0">
    <w:p w:rsidR="006E3227" w:rsidRDefault="006E32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EFC" w:rsidRDefault="00E90EFC">
    <w:pPr>
      <w:pStyle w:val="af8"/>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EFC" w:rsidRDefault="00E90EFC">
    <w:pPr>
      <w:pStyle w:val="af8"/>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EFC" w:rsidRDefault="00E90EFC">
    <w:pPr>
      <w:pStyle w:val="af8"/>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BA4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07BF2"/>
    <w:multiLevelType w:val="hybridMultilevel"/>
    <w:tmpl w:val="9D1A8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92202"/>
    <w:multiLevelType w:val="hybridMultilevel"/>
    <w:tmpl w:val="36A4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F52AB"/>
    <w:multiLevelType w:val="hybridMultilevel"/>
    <w:tmpl w:val="7D7469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26E9B"/>
    <w:multiLevelType w:val="hybridMultilevel"/>
    <w:tmpl w:val="4FF02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FB7559"/>
    <w:multiLevelType w:val="hybridMultilevel"/>
    <w:tmpl w:val="F0126FAC"/>
    <w:lvl w:ilvl="0" w:tplc="A852F39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21000"/>
    <w:multiLevelType w:val="hybridMultilevel"/>
    <w:tmpl w:val="E828FF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4FF35AD6"/>
    <w:multiLevelType w:val="hybridMultilevel"/>
    <w:tmpl w:val="31F01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D6EA5"/>
    <w:multiLevelType w:val="hybridMultilevel"/>
    <w:tmpl w:val="EA02E4BA"/>
    <w:lvl w:ilvl="0" w:tplc="04090015">
      <w:start w:val="1"/>
      <w:numFmt w:val="upperLetter"/>
      <w:lvlText w:val="%1."/>
      <w:lvlJc w:val="left"/>
      <w:pPr>
        <w:ind w:left="720" w:hanging="360"/>
      </w:pPr>
    </w:lvl>
    <w:lvl w:ilvl="1" w:tplc="5686C7D4">
      <w:start w:val="1"/>
      <w:numFmt w:val="decimal"/>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77859"/>
    <w:multiLevelType w:val="hybridMultilevel"/>
    <w:tmpl w:val="84DC9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8"/>
  </w:num>
  <w:num w:numId="6">
    <w:abstractNumId w:val="2"/>
  </w:num>
  <w:num w:numId="7">
    <w:abstractNumId w:val="9"/>
  </w:num>
  <w:num w:numId="8">
    <w:abstractNumId w:val="10"/>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mirrorMargins/>
  <w:proofState w:spelling="clean" w:grammar="clean"/>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1F"/>
    <w:rsid w:val="00004C13"/>
    <w:rsid w:val="00017872"/>
    <w:rsid w:val="00024A9C"/>
    <w:rsid w:val="000263D1"/>
    <w:rsid w:val="00034BBD"/>
    <w:rsid w:val="000628AB"/>
    <w:rsid w:val="0007462D"/>
    <w:rsid w:val="00087340"/>
    <w:rsid w:val="000969E0"/>
    <w:rsid w:val="000A231F"/>
    <w:rsid w:val="000D189A"/>
    <w:rsid w:val="000F3138"/>
    <w:rsid w:val="0015638C"/>
    <w:rsid w:val="0015665A"/>
    <w:rsid w:val="00165947"/>
    <w:rsid w:val="0016686F"/>
    <w:rsid w:val="001A7263"/>
    <w:rsid w:val="001E3BD1"/>
    <w:rsid w:val="001E4726"/>
    <w:rsid w:val="00201BA2"/>
    <w:rsid w:val="00216B88"/>
    <w:rsid w:val="00225B8A"/>
    <w:rsid w:val="00245D66"/>
    <w:rsid w:val="00287E14"/>
    <w:rsid w:val="002F1956"/>
    <w:rsid w:val="00304CF7"/>
    <w:rsid w:val="00317969"/>
    <w:rsid w:val="003244C8"/>
    <w:rsid w:val="0033303C"/>
    <w:rsid w:val="00334965"/>
    <w:rsid w:val="00341727"/>
    <w:rsid w:val="003872FA"/>
    <w:rsid w:val="00392A7E"/>
    <w:rsid w:val="0039587E"/>
    <w:rsid w:val="003D71B9"/>
    <w:rsid w:val="00435A4B"/>
    <w:rsid w:val="00446C08"/>
    <w:rsid w:val="0046044F"/>
    <w:rsid w:val="0047078A"/>
    <w:rsid w:val="004843C8"/>
    <w:rsid w:val="004F1E55"/>
    <w:rsid w:val="00516146"/>
    <w:rsid w:val="00530E59"/>
    <w:rsid w:val="005A6DCF"/>
    <w:rsid w:val="005C307C"/>
    <w:rsid w:val="005C6096"/>
    <w:rsid w:val="00610A28"/>
    <w:rsid w:val="00630133"/>
    <w:rsid w:val="00656E89"/>
    <w:rsid w:val="00683B20"/>
    <w:rsid w:val="006E3227"/>
    <w:rsid w:val="006E3BFB"/>
    <w:rsid w:val="006E7571"/>
    <w:rsid w:val="006F382F"/>
    <w:rsid w:val="00760893"/>
    <w:rsid w:val="00797392"/>
    <w:rsid w:val="00822427"/>
    <w:rsid w:val="00824EE5"/>
    <w:rsid w:val="00867B93"/>
    <w:rsid w:val="008904B5"/>
    <w:rsid w:val="008B3EA0"/>
    <w:rsid w:val="008F3BA4"/>
    <w:rsid w:val="008F64AB"/>
    <w:rsid w:val="009569CC"/>
    <w:rsid w:val="009856D9"/>
    <w:rsid w:val="00997DF7"/>
    <w:rsid w:val="009B29E8"/>
    <w:rsid w:val="009C27D3"/>
    <w:rsid w:val="00A05FA4"/>
    <w:rsid w:val="00A43F1C"/>
    <w:rsid w:val="00A50675"/>
    <w:rsid w:val="00A5159B"/>
    <w:rsid w:val="00A9729C"/>
    <w:rsid w:val="00AC678E"/>
    <w:rsid w:val="00AD0984"/>
    <w:rsid w:val="00B56C74"/>
    <w:rsid w:val="00B74FEE"/>
    <w:rsid w:val="00B945BF"/>
    <w:rsid w:val="00BC20BF"/>
    <w:rsid w:val="00C0765C"/>
    <w:rsid w:val="00C13100"/>
    <w:rsid w:val="00C36930"/>
    <w:rsid w:val="00C50760"/>
    <w:rsid w:val="00C76385"/>
    <w:rsid w:val="00CC58D6"/>
    <w:rsid w:val="00CD6BD3"/>
    <w:rsid w:val="00CE5E99"/>
    <w:rsid w:val="00CF6EE3"/>
    <w:rsid w:val="00D148DE"/>
    <w:rsid w:val="00DA5359"/>
    <w:rsid w:val="00DE5886"/>
    <w:rsid w:val="00E17416"/>
    <w:rsid w:val="00E4393D"/>
    <w:rsid w:val="00E64B2C"/>
    <w:rsid w:val="00E90EFC"/>
    <w:rsid w:val="00EF5728"/>
    <w:rsid w:val="00F27E7A"/>
    <w:rsid w:val="00F45980"/>
    <w:rsid w:val="00F8114E"/>
    <w:rsid w:val="00FD6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5FA52FA6-C2E5-4AF9-BA97-30A48D5C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autoSpaceDE w:val="0"/>
      <w:spacing w:line="20" w:lineRule="atLeast"/>
    </w:pPr>
    <w:rPr>
      <w:rFonts w:ascii="Arial" w:eastAsia="Arial Unicode MS" w:hAnsi="Arial" w:cs="Arial"/>
      <w:color w:val="000000"/>
      <w:w w:val="101"/>
      <w:sz w:val="24"/>
      <w:szCs w:val="24"/>
      <w:lang w:eastAsia="ar-SA"/>
    </w:rPr>
  </w:style>
  <w:style w:type="paragraph" w:styleId="1">
    <w:name w:val="heading 1"/>
    <w:basedOn w:val="a"/>
    <w:next w:val="a"/>
    <w:qFormat/>
    <w:pPr>
      <w:keepNext/>
      <w:numPr>
        <w:numId w:val="1"/>
      </w:numPr>
      <w:spacing w:before="440" w:after="240" w:line="240" w:lineRule="auto"/>
      <w:outlineLvl w:val="0"/>
    </w:pPr>
    <w:rPr>
      <w:bCs/>
      <w:color w:val="FEFEFE"/>
      <w:kern w:val="1"/>
      <w:sz w:val="32"/>
      <w:szCs w:val="32"/>
    </w:rPr>
  </w:style>
  <w:style w:type="paragraph" w:styleId="2">
    <w:name w:val="heading 2"/>
    <w:basedOn w:val="a"/>
    <w:next w:val="a"/>
    <w:qFormat/>
    <w:pPr>
      <w:keepNext/>
      <w:numPr>
        <w:ilvl w:val="1"/>
        <w:numId w:val="1"/>
      </w:numPr>
      <w:spacing w:before="440" w:after="240" w:line="240" w:lineRule="auto"/>
      <w:outlineLvl w:val="1"/>
    </w:pPr>
    <w:rPr>
      <w:rFonts w:ascii="Times New Roman" w:hAnsi="Times New Roman" w:cs="Times New Roman"/>
      <w:bCs/>
      <w:iCs/>
      <w:color w:val="FEFEFE"/>
      <w:sz w:val="28"/>
      <w:szCs w:val="18"/>
    </w:rPr>
  </w:style>
  <w:style w:type="paragraph" w:styleId="3">
    <w:name w:val="heading 3"/>
    <w:basedOn w:val="a"/>
    <w:next w:val="a"/>
    <w:qFormat/>
    <w:pPr>
      <w:numPr>
        <w:ilvl w:val="2"/>
        <w:numId w:val="1"/>
      </w:numPr>
      <w:spacing w:before="300" w:line="280" w:lineRule="exact"/>
      <w:outlineLvl w:val="2"/>
    </w:pPr>
    <w:rPr>
      <w:rFonts w:ascii="Arial Bold" w:hAnsi="Arial Bold" w:cs="Arial Bold"/>
      <w:b/>
      <w:bCs/>
      <w:color w:val="FEFEFE"/>
      <w:szCs w:val="48"/>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cs="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cs="Times New Roman"/>
    </w:rPr>
  </w:style>
  <w:style w:type="paragraph" w:styleId="8">
    <w:name w:val="heading 8"/>
    <w:basedOn w:val="a"/>
    <w:next w:val="a"/>
    <w:qFormat/>
    <w:pPr>
      <w:numPr>
        <w:ilvl w:val="7"/>
        <w:numId w:val="1"/>
      </w:numPr>
      <w:spacing w:before="240" w:after="60"/>
      <w:outlineLvl w:val="7"/>
    </w:pPr>
    <w:rPr>
      <w:rFonts w:ascii="Times New Roman" w:hAnsi="Times New Roman" w:cs="Times New Roman"/>
      <w:i/>
      <w:iCs/>
    </w:rPr>
  </w:style>
  <w:style w:type="paragraph" w:styleId="9">
    <w:name w:val="heading 9"/>
    <w:basedOn w:val="a"/>
    <w:next w:val="a"/>
    <w:qFormat/>
    <w:pPr>
      <w:numPr>
        <w:ilvl w:val="8"/>
        <w:numId w:val="1"/>
      </w:numPr>
      <w:spacing w:before="240" w:after="60"/>
      <w:outlineLvl w:val="8"/>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3">
    <w:name w:val="Default Paragraph Font"/>
  </w:style>
  <w:style w:type="character" w:customStyle="1" w:styleId="BKRMAPPCHAPNUM">
    <w:name w:val="BKRM_APP_CHAP_NUM"/>
    <w:rPr>
      <w:rFonts w:ascii="Arial" w:hAnsi="Arial" w:cs="Arial"/>
      <w:caps/>
      <w:strike w:val="0"/>
      <w:dstrike w:val="0"/>
      <w:color w:val="000000"/>
      <w:spacing w:val="0"/>
      <w:w w:val="100"/>
      <w:kern w:val="1"/>
      <w:position w:val="0"/>
      <w:sz w:val="22"/>
      <w:u w:val="none"/>
      <w:vertAlign w:val="baseline"/>
      <w:em w:val="none"/>
    </w:rPr>
  </w:style>
  <w:style w:type="character" w:customStyle="1" w:styleId="BLDING">
    <w:name w:val="BL_DING"/>
    <w:rPr>
      <w:rFonts w:ascii="Times New Roman" w:hAnsi="Times New Roman" w:cs="Times New Roman"/>
      <w:strike w:val="0"/>
      <w:dstrike w:val="0"/>
      <w:color w:val="auto"/>
      <w:spacing w:val="0"/>
      <w:w w:val="100"/>
      <w:kern w:val="1"/>
      <w:position w:val="0"/>
      <w:sz w:val="22"/>
      <w:u w:val="none"/>
      <w:vertAlign w:val="baseline"/>
      <w:em w:val="none"/>
    </w:rPr>
  </w:style>
  <w:style w:type="character" w:customStyle="1" w:styleId="BOLD">
    <w:name w:val="BOLD"/>
    <w:rPr>
      <w:b/>
    </w:rPr>
  </w:style>
  <w:style w:type="character" w:customStyle="1" w:styleId="BOLDITAL">
    <w:name w:val="BOLD_ITAL"/>
    <w:rPr>
      <w:b/>
      <w:i/>
    </w:rPr>
  </w:style>
  <w:style w:type="character" w:customStyle="1" w:styleId="CFOBJESSTTL">
    <w:name w:val="CF_OBJ_ESS_TTL"/>
    <w:rPr>
      <w:rFonts w:ascii="Times New Roman" w:hAnsi="Times New Roman" w:cs="Times New Roman"/>
      <w:b/>
    </w:rPr>
  </w:style>
  <w:style w:type="character" w:customStyle="1" w:styleId="CFOBJNUM">
    <w:name w:val="CF_OBJ_NUM"/>
    <w:rPr>
      <w:rFonts w:ascii="Times New Roman" w:hAnsi="Times New Roman" w:cs="Times New Roman"/>
      <w:b/>
      <w:strike w:val="0"/>
      <w:dstrike w:val="0"/>
      <w:color w:val="auto"/>
      <w:spacing w:val="0"/>
      <w:w w:val="100"/>
      <w:kern w:val="1"/>
      <w:position w:val="0"/>
      <w:sz w:val="22"/>
      <w:u w:val="none"/>
      <w:vertAlign w:val="baseline"/>
      <w:em w:val="none"/>
    </w:rPr>
  </w:style>
  <w:style w:type="character" w:customStyle="1" w:styleId="CHAPNUMCHAPTER">
    <w:name w:val="CHAP_NUM_CHAPTER"/>
    <w:rPr>
      <w:rFonts w:ascii="Arial" w:hAnsi="Arial" w:cs="Arial"/>
      <w:smallCaps/>
      <w:sz w:val="28"/>
      <w:szCs w:val="20"/>
    </w:rPr>
  </w:style>
  <w:style w:type="character" w:customStyle="1" w:styleId="CHAPSUBTTL">
    <w:name w:val="CHAP_SUBTTL"/>
    <w:rPr>
      <w:rFonts w:ascii="Times New Roman" w:hAnsi="Times New Roman" w:cs="Times New Roman"/>
      <w:i/>
      <w:color w:val="000000"/>
      <w:sz w:val="38"/>
    </w:rPr>
  </w:style>
  <w:style w:type="character" w:styleId="a4">
    <w:name w:val="annotation reference"/>
    <w:rPr>
      <w:sz w:val="16"/>
      <w:szCs w:val="16"/>
    </w:rPr>
  </w:style>
  <w:style w:type="character" w:styleId="a5">
    <w:name w:val="Emphasis"/>
    <w:qFormat/>
    <w:rPr>
      <w:i/>
      <w:iCs/>
    </w:rPr>
  </w:style>
  <w:style w:type="character" w:customStyle="1" w:styleId="EndnoteCharacters">
    <w:name w:val="Endnote Characters"/>
    <w:rPr>
      <w:vertAlign w:val="superscript"/>
    </w:rPr>
  </w:style>
  <w:style w:type="character" w:styleId="a6">
    <w:name w:val="FollowedHyperlink"/>
    <w:rPr>
      <w:color w:val="800080"/>
      <w:u w:val="single"/>
    </w:rPr>
  </w:style>
  <w:style w:type="character" w:customStyle="1" w:styleId="FootnoteCharacters">
    <w:name w:val="Footnote Characters"/>
    <w:rPr>
      <w:vertAlign w:val="superscript"/>
    </w:rPr>
  </w:style>
  <w:style w:type="character" w:styleId="HTML">
    <w:name w:val="HTML Acronym"/>
    <w:basedOn w:val="a3"/>
  </w:style>
  <w:style w:type="character" w:styleId="HTML0">
    <w:name w:val="HTML Cite"/>
    <w:rPr>
      <w:i/>
      <w:iCs/>
    </w:rPr>
  </w:style>
  <w:style w:type="character" w:styleId="HTML1">
    <w:name w:val="HTML Code"/>
    <w:rPr>
      <w:rFonts w:ascii="Courier New" w:hAnsi="Courier New" w:cs="Courier New"/>
      <w:sz w:val="20"/>
      <w:szCs w:val="20"/>
    </w:rPr>
  </w:style>
  <w:style w:type="character" w:styleId="HTML2">
    <w:name w:val="HTML Definition"/>
    <w:rPr>
      <w:i/>
      <w:iCs/>
    </w:rPr>
  </w:style>
  <w:style w:type="character" w:styleId="HTML3">
    <w:name w:val="HTML Keyboard"/>
    <w:rPr>
      <w:rFonts w:ascii="Courier New" w:hAnsi="Courier New" w:cs="Courier New"/>
      <w:sz w:val="20"/>
      <w:szCs w:val="20"/>
    </w:rPr>
  </w:style>
  <w:style w:type="character" w:styleId="HTML4">
    <w:name w:val="HTML Sample"/>
    <w:rPr>
      <w:rFonts w:ascii="Courier New" w:hAnsi="Courier New" w:cs="Courier New"/>
    </w:rPr>
  </w:style>
  <w:style w:type="character" w:styleId="HTML5">
    <w:name w:val="HTML Typewriter"/>
    <w:rPr>
      <w:rFonts w:ascii="Courier New" w:hAnsi="Courier New" w:cs="Courier New"/>
      <w:sz w:val="20"/>
      <w:szCs w:val="20"/>
    </w:rPr>
  </w:style>
  <w:style w:type="character" w:styleId="HTML6">
    <w:name w:val="HTML Variable"/>
    <w:rPr>
      <w:i/>
      <w:iCs/>
    </w:rPr>
  </w:style>
  <w:style w:type="character" w:styleId="a7">
    <w:name w:val="Hyperlink"/>
    <w:rPr>
      <w:color w:val="0000FF"/>
      <w:u w:val="single"/>
    </w:rPr>
  </w:style>
  <w:style w:type="character" w:customStyle="1" w:styleId="ITAL">
    <w:name w:val="ITAL"/>
    <w:rPr>
      <w:i/>
    </w:rPr>
  </w:style>
  <w:style w:type="character" w:styleId="a8">
    <w:name w:val="line number"/>
    <w:basedOn w:val="a3"/>
  </w:style>
  <w:style w:type="character" w:customStyle="1" w:styleId="OLLLNLLLLLNUM">
    <w:name w:val="OL_LL_NL_LL_LL_NUM"/>
    <w:rPr>
      <w:rFonts w:ascii="Times New Roman" w:hAnsi="Times New Roman" w:cs="Times New Roman"/>
      <w:b/>
    </w:rPr>
  </w:style>
  <w:style w:type="character" w:customStyle="1" w:styleId="OLLLNLLLNUM">
    <w:name w:val="OL_LL_NL_LL_NUM"/>
    <w:rPr>
      <w:rFonts w:ascii="Times New Roman" w:hAnsi="Times New Roman" w:cs="Times New Roman"/>
      <w:b/>
    </w:rPr>
  </w:style>
  <w:style w:type="character" w:customStyle="1" w:styleId="OLLLNLNUM">
    <w:name w:val="OL_LL_NL_NUM"/>
    <w:rPr>
      <w:rFonts w:ascii="Times New Roman" w:hAnsi="Times New Roman" w:cs="Times New Roman"/>
      <w:b/>
    </w:rPr>
  </w:style>
  <w:style w:type="character" w:customStyle="1" w:styleId="OLLLNUM">
    <w:name w:val="OL_LL_NUM"/>
    <w:rPr>
      <w:rFonts w:ascii="Times New Roman" w:hAnsi="Times New Roman" w:cs="Times New Roman"/>
      <w:b/>
    </w:rPr>
  </w:style>
  <w:style w:type="character" w:customStyle="1" w:styleId="OLNLNUM">
    <w:name w:val="OL_NL_NUM"/>
    <w:rPr>
      <w:rFonts w:ascii="Times New Roman" w:hAnsi="Times New Roman" w:cs="Times New Roman"/>
      <w:b/>
      <w:color w:val="auto"/>
    </w:rPr>
  </w:style>
  <w:style w:type="character" w:customStyle="1" w:styleId="RFCHAPTTL">
    <w:name w:val="RF_CHAP_TTL"/>
    <w:rPr>
      <w:rFonts w:ascii="Times New Roman" w:hAnsi="Times New Roman" w:cs="Times New Roman"/>
      <w:b/>
      <w:strike w:val="0"/>
      <w:dstrike w:val="0"/>
      <w:color w:val="auto"/>
      <w:spacing w:val="0"/>
      <w:w w:val="100"/>
      <w:kern w:val="1"/>
      <w:position w:val="0"/>
      <w:sz w:val="17"/>
      <w:u w:val="none"/>
      <w:vertAlign w:val="baseline"/>
      <w:em w:val="none"/>
    </w:rPr>
  </w:style>
  <w:style w:type="character" w:customStyle="1" w:styleId="RFCOPYRIGHT">
    <w:name w:val="RF_COPYRIGHT"/>
    <w:rPr>
      <w:rFonts w:ascii="Arial" w:hAnsi="Arial" w:cs="Arial"/>
      <w:b/>
      <w:strike w:val="0"/>
      <w:dstrike w:val="0"/>
      <w:color w:val="auto"/>
      <w:spacing w:val="0"/>
      <w:w w:val="100"/>
      <w:kern w:val="1"/>
      <w:position w:val="0"/>
      <w:sz w:val="14"/>
      <w:szCs w:val="14"/>
      <w:u w:val="none"/>
      <w:vertAlign w:val="baseline"/>
      <w:em w:val="none"/>
    </w:rPr>
  </w:style>
  <w:style w:type="character" w:customStyle="1" w:styleId="RFVTTL">
    <w:name w:val="RFV_TTL"/>
    <w:rPr>
      <w:rFonts w:ascii="Arial" w:hAnsi="Arial" w:cs="Arial"/>
      <w:sz w:val="14"/>
    </w:rPr>
  </w:style>
  <w:style w:type="character" w:customStyle="1" w:styleId="SCAP">
    <w:name w:val="SCAP"/>
    <w:rPr>
      <w:smallCaps/>
    </w:rPr>
  </w:style>
  <w:style w:type="character" w:customStyle="1" w:styleId="SCAPITAL">
    <w:name w:val="SCAP_ITAL"/>
    <w:rPr>
      <w:i/>
      <w:smallCaps/>
    </w:rPr>
  </w:style>
  <w:style w:type="character" w:styleId="a9">
    <w:name w:val="Strong"/>
    <w:qFormat/>
    <w:rPr>
      <w:b/>
      <w:bCs/>
    </w:rPr>
  </w:style>
  <w:style w:type="character" w:customStyle="1" w:styleId="SUB">
    <w:name w:val="SUB"/>
    <w:rPr>
      <w:vertAlign w:val="subscript"/>
    </w:rPr>
  </w:style>
  <w:style w:type="character" w:customStyle="1" w:styleId="SUBITAL">
    <w:name w:val="SUB_ITAL"/>
    <w:rPr>
      <w:i/>
      <w:vertAlign w:val="subscript"/>
    </w:rPr>
  </w:style>
  <w:style w:type="character" w:customStyle="1" w:styleId="SUP">
    <w:name w:val="SUP"/>
    <w:rPr>
      <w:vertAlign w:val="superscript"/>
    </w:rPr>
  </w:style>
  <w:style w:type="character" w:customStyle="1" w:styleId="SUPITAL">
    <w:name w:val="SUP_ITAL"/>
    <w:rPr>
      <w:i/>
      <w:vertAlign w:val="superscript"/>
    </w:rPr>
  </w:style>
  <w:style w:type="character" w:customStyle="1" w:styleId="ULITEMTTL">
    <w:name w:val="UL_ITEM_TTL"/>
    <w:rPr>
      <w:rFonts w:ascii="Times New Roman" w:hAnsi="Times New Roman" w:cs="Times New Roman"/>
      <w:b/>
      <w:sz w:val="22"/>
    </w:rPr>
  </w:style>
  <w:style w:type="character" w:customStyle="1" w:styleId="URL">
    <w:name w:val="URL"/>
    <w:rPr>
      <w:rFonts w:ascii="Times New Roman Bold" w:hAnsi="Times New Roman Bold" w:cs="Times New Roman"/>
      <w:b/>
      <w:strike w:val="0"/>
      <w:dstrike w:val="0"/>
      <w:color w:val="000000"/>
      <w:spacing w:val="0"/>
      <w:w w:val="100"/>
      <w:kern w:val="1"/>
      <w:position w:val="0"/>
      <w:sz w:val="24"/>
      <w:u w:val="none"/>
      <w:vertAlign w:val="baseline"/>
      <w:em w:val="none"/>
    </w:rPr>
  </w:style>
  <w:style w:type="character" w:customStyle="1" w:styleId="US">
    <w:name w:val="US"/>
    <w:rPr>
      <w:u w:val="single"/>
    </w:rPr>
  </w:style>
  <w:style w:type="character" w:customStyle="1" w:styleId="USITAL">
    <w:name w:val="US_ITAL"/>
    <w:rPr>
      <w:i/>
      <w:u w:val="single"/>
    </w:rPr>
  </w:style>
  <w:style w:type="paragraph" w:customStyle="1" w:styleId="Heading">
    <w:name w:val="Heading"/>
    <w:basedOn w:val="a"/>
    <w:next w:val="aa"/>
    <w:pPr>
      <w:keepNext/>
      <w:spacing w:before="240" w:after="120"/>
    </w:pPr>
    <w:rPr>
      <w:rFonts w:eastAsia="Microsoft YaHei" w:cs="Lucida Sans"/>
      <w:sz w:val="28"/>
      <w:szCs w:val="28"/>
    </w:rPr>
  </w:style>
  <w:style w:type="paragraph" w:styleId="aa">
    <w:name w:val="Body Text"/>
    <w:basedOn w:val="a"/>
    <w:rPr>
      <w:rFonts w:ascii="Times New Roman" w:hAnsi="Times New Roman" w:cs="Times New Roman"/>
      <w:caps/>
      <w:w w:val="109"/>
      <w:sz w:val="144"/>
      <w:szCs w:val="144"/>
    </w:rPr>
  </w:style>
  <w:style w:type="paragraph" w:styleId="ab">
    <w:name w:val="List"/>
    <w:basedOn w:val="a"/>
    <w:pPr>
      <w:ind w:left="283" w:hanging="283"/>
    </w:pPr>
  </w:style>
  <w:style w:type="paragraph" w:styleId="ac">
    <w:name w:val="caption"/>
    <w:basedOn w:val="a"/>
    <w:qFormat/>
    <w:pPr>
      <w:suppressLineNumbers/>
      <w:spacing w:before="120" w:after="120"/>
    </w:pPr>
    <w:rPr>
      <w:rFonts w:cs="Lucida Sans"/>
      <w:i/>
      <w:iCs/>
    </w:rPr>
  </w:style>
  <w:style w:type="paragraph" w:customStyle="1" w:styleId="Index">
    <w:name w:val="Index"/>
    <w:basedOn w:val="a"/>
    <w:pPr>
      <w:suppressLineNumbers/>
    </w:pPr>
    <w:rPr>
      <w:rFonts w:cs="Lucida Sans"/>
    </w:rPr>
  </w:style>
  <w:style w:type="paragraph" w:customStyle="1" w:styleId="artlist">
    <w:name w:val="artlist"/>
    <w:pPr>
      <w:suppressAutoHyphens/>
      <w:autoSpaceDE w:val="0"/>
      <w:spacing w:line="20" w:lineRule="atLeast"/>
      <w:jc w:val="center"/>
    </w:pPr>
    <w:rPr>
      <w:rFonts w:ascii="Courier New" w:eastAsia="Arial Unicode MS" w:hAnsi="Courier New" w:cs="Courier New"/>
      <w:color w:val="000000"/>
      <w:sz w:val="22"/>
      <w:szCs w:val="24"/>
      <w:lang w:eastAsia="ar-SA"/>
    </w:rPr>
  </w:style>
  <w:style w:type="paragraph" w:styleId="ad">
    <w:name w:val="Balloon Text"/>
    <w:basedOn w:val="a"/>
    <w:rPr>
      <w:rFonts w:ascii="Tahoma" w:hAnsi="Tahoma" w:cs="Tahoma"/>
      <w:sz w:val="16"/>
      <w:szCs w:val="16"/>
    </w:rPr>
  </w:style>
  <w:style w:type="paragraph" w:customStyle="1" w:styleId="BKRMAPPBKTTL">
    <w:name w:val="BKRM_APP_BK_TTL"/>
    <w:pPr>
      <w:keepNext/>
      <w:suppressAutoHyphens/>
      <w:autoSpaceDE w:val="0"/>
      <w:spacing w:after="40" w:line="500" w:lineRule="atLeast"/>
      <w:ind w:left="240" w:right="480"/>
    </w:pPr>
    <w:rPr>
      <w:rFonts w:eastAsia="Arial Unicode MS"/>
      <w:b/>
      <w:color w:val="000000"/>
      <w:sz w:val="40"/>
      <w:szCs w:val="24"/>
      <w:lang w:eastAsia="ar-SA"/>
    </w:rPr>
  </w:style>
  <w:style w:type="paragraph" w:customStyle="1" w:styleId="BKRMAPPCHAPFM">
    <w:name w:val="BKRM_APP_CHAP_FM"/>
    <w:pPr>
      <w:keepNext/>
      <w:suppressAutoHyphens/>
      <w:autoSpaceDE w:val="0"/>
      <w:spacing w:before="480" w:line="240" w:lineRule="atLeast"/>
    </w:pPr>
    <w:rPr>
      <w:rFonts w:ascii="Arial" w:eastAsia="Arial Unicode MS" w:hAnsi="Arial" w:cs="Courier New"/>
      <w:b/>
      <w:caps/>
      <w:color w:val="808080"/>
      <w:sz w:val="21"/>
      <w:szCs w:val="24"/>
      <w:lang w:eastAsia="ar-SA"/>
    </w:rPr>
  </w:style>
  <w:style w:type="paragraph" w:customStyle="1" w:styleId="BKRMAPPCHAPTTL">
    <w:name w:val="BKRM_APP_CHAP_TTL"/>
    <w:pPr>
      <w:keepNext/>
      <w:shd w:val="clear" w:color="auto" w:fill="CCCCCC"/>
      <w:suppressAutoHyphens/>
      <w:autoSpaceDE w:val="0"/>
      <w:spacing w:before="480" w:line="240" w:lineRule="atLeast"/>
    </w:pPr>
    <w:rPr>
      <w:rFonts w:eastAsia="Arial Unicode MS"/>
      <w:b/>
      <w:sz w:val="28"/>
      <w:szCs w:val="24"/>
      <w:lang w:eastAsia="ar-SA"/>
    </w:rPr>
  </w:style>
  <w:style w:type="paragraph" w:customStyle="1" w:styleId="BKRMAPPCHAPTTLED">
    <w:name w:val="BKRM_APP_CHAP_TTL_ED"/>
    <w:pPr>
      <w:suppressAutoHyphens/>
      <w:autoSpaceDE w:val="0"/>
      <w:spacing w:line="240" w:lineRule="atLeast"/>
      <w:ind w:left="240"/>
    </w:pPr>
    <w:rPr>
      <w:rFonts w:ascii="Arial" w:eastAsia="Arial Unicode MS" w:hAnsi="Arial" w:cs="Courier New"/>
      <w:caps/>
      <w:sz w:val="18"/>
      <w:szCs w:val="24"/>
      <w:lang w:eastAsia="ar-SA"/>
    </w:rPr>
  </w:style>
  <w:style w:type="paragraph" w:customStyle="1" w:styleId="BKRMAPPCHAPTTLA">
    <w:name w:val="BKRM_APP_CHAP_TTLA"/>
    <w:pPr>
      <w:keepNext/>
      <w:shd w:val="clear" w:color="auto" w:fill="CCCCCC"/>
      <w:tabs>
        <w:tab w:val="left" w:pos="180"/>
      </w:tabs>
      <w:suppressAutoHyphens/>
      <w:spacing w:before="240" w:line="240" w:lineRule="atLeast"/>
    </w:pPr>
    <w:rPr>
      <w:rFonts w:eastAsia="Arial Unicode MS"/>
      <w:b/>
      <w:sz w:val="28"/>
      <w:szCs w:val="24"/>
      <w:lang w:eastAsia="ar-SA"/>
    </w:rPr>
  </w:style>
  <w:style w:type="paragraph" w:customStyle="1" w:styleId="BKRMAPPSUBTTL">
    <w:name w:val="BKRM_APP_SUBTTL"/>
    <w:pPr>
      <w:keepNext/>
      <w:suppressAutoHyphens/>
      <w:autoSpaceDE w:val="0"/>
      <w:spacing w:after="120" w:line="320" w:lineRule="atLeast"/>
      <w:ind w:left="240" w:right="480"/>
    </w:pPr>
    <w:rPr>
      <w:rFonts w:eastAsia="Arial Unicode MS"/>
      <w:b/>
      <w:i/>
      <w:sz w:val="28"/>
      <w:szCs w:val="24"/>
      <w:lang w:eastAsia="ar-SA"/>
    </w:rPr>
  </w:style>
  <w:style w:type="paragraph" w:customStyle="1" w:styleId="BKRMAPPTTL">
    <w:name w:val="BKRM_APP_TTL"/>
    <w:pPr>
      <w:keepNext/>
      <w:suppressAutoHyphens/>
      <w:autoSpaceDE w:val="0"/>
      <w:spacing w:after="120" w:line="500" w:lineRule="atLeast"/>
      <w:ind w:left="240" w:right="480"/>
    </w:pPr>
    <w:rPr>
      <w:rFonts w:eastAsia="Arial Unicode MS"/>
      <w:b/>
      <w:color w:val="808080"/>
      <w:sz w:val="46"/>
      <w:szCs w:val="24"/>
      <w:lang w:eastAsia="ar-SA"/>
    </w:rPr>
  </w:style>
  <w:style w:type="paragraph" w:customStyle="1" w:styleId="BKRMAPPTTLAUNA">
    <w:name w:val="BKRM_APP_TTL_AU_NA"/>
    <w:pPr>
      <w:suppressAutoHyphens/>
      <w:autoSpaceDE w:val="0"/>
      <w:spacing w:after="80" w:line="320" w:lineRule="atLeast"/>
      <w:ind w:left="240"/>
    </w:pPr>
    <w:rPr>
      <w:rFonts w:eastAsia="Arial Unicode MS"/>
      <w:b/>
      <w:sz w:val="26"/>
      <w:szCs w:val="24"/>
      <w:lang w:eastAsia="ar-SA"/>
    </w:rPr>
  </w:style>
  <w:style w:type="paragraph" w:customStyle="1" w:styleId="BLFIRST">
    <w:name w:val="BL_FIRST"/>
    <w:pPr>
      <w:suppressAutoHyphens/>
      <w:autoSpaceDE w:val="0"/>
      <w:spacing w:before="80" w:after="80" w:line="280" w:lineRule="atLeast"/>
      <w:ind w:left="240" w:hanging="240"/>
    </w:pPr>
    <w:rPr>
      <w:rFonts w:eastAsia="Arial Unicode MS"/>
      <w:sz w:val="22"/>
      <w:szCs w:val="24"/>
      <w:lang w:eastAsia="ar-SA"/>
    </w:rPr>
  </w:style>
  <w:style w:type="paragraph" w:customStyle="1" w:styleId="BLLAST">
    <w:name w:val="BL_LAST"/>
    <w:basedOn w:val="BLFIRST"/>
    <w:pPr>
      <w:spacing w:before="0"/>
    </w:pPr>
  </w:style>
  <w:style w:type="paragraph" w:customStyle="1" w:styleId="BLMID">
    <w:name w:val="BL_MID"/>
    <w:pPr>
      <w:suppressAutoHyphens/>
      <w:autoSpaceDE w:val="0"/>
      <w:spacing w:after="80" w:line="280" w:lineRule="atLeast"/>
      <w:ind w:left="240" w:hanging="240"/>
    </w:pPr>
    <w:rPr>
      <w:rFonts w:eastAsia="Arial Unicode MS"/>
      <w:sz w:val="22"/>
      <w:szCs w:val="24"/>
      <w:lang w:eastAsia="ar-SA"/>
    </w:rPr>
  </w:style>
  <w:style w:type="paragraph" w:customStyle="1" w:styleId="BLTTL">
    <w:name w:val="BL_TTL"/>
    <w:pPr>
      <w:suppressAutoHyphens/>
      <w:spacing w:before="200"/>
    </w:pPr>
    <w:rPr>
      <w:rFonts w:eastAsia="Arial Unicode MS"/>
      <w:sz w:val="22"/>
      <w:szCs w:val="24"/>
      <w:u w:val="single"/>
      <w:lang w:eastAsia="ar-SA"/>
    </w:rPr>
  </w:style>
  <w:style w:type="paragraph" w:customStyle="1" w:styleId="BL1FIRST">
    <w:name w:val="BL1_FIRST"/>
    <w:basedOn w:val="BLFIRST"/>
    <w:pPr>
      <w:ind w:left="720"/>
    </w:pPr>
  </w:style>
  <w:style w:type="paragraph" w:customStyle="1" w:styleId="BL1LAST">
    <w:name w:val="BL1_LAST"/>
    <w:basedOn w:val="BLLAST"/>
    <w:pPr>
      <w:ind w:left="720"/>
    </w:pPr>
  </w:style>
  <w:style w:type="paragraph" w:customStyle="1" w:styleId="BL1MID">
    <w:name w:val="BL1_MID"/>
    <w:basedOn w:val="BLMID"/>
    <w:pPr>
      <w:ind w:left="720"/>
    </w:pPr>
  </w:style>
  <w:style w:type="paragraph" w:styleId="ae">
    <w:name w:val="Block Text"/>
    <w:basedOn w:val="a"/>
    <w:pPr>
      <w:spacing w:after="120"/>
      <w:ind w:left="1440" w:right="1440"/>
    </w:p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paragraph" w:styleId="af">
    <w:name w:val="Body Text First Indent"/>
    <w:basedOn w:val="aa"/>
    <w:pPr>
      <w:spacing w:after="120"/>
      <w:ind w:firstLine="210"/>
    </w:pPr>
    <w:rPr>
      <w:rFonts w:ascii="Arial" w:hAnsi="Arial" w:cs="Arial"/>
      <w:caps w:val="0"/>
      <w:w w:val="101"/>
      <w:sz w:val="24"/>
      <w:szCs w:val="24"/>
    </w:rPr>
  </w:style>
  <w:style w:type="paragraph" w:styleId="af0">
    <w:name w:val="Body Text Indent"/>
    <w:basedOn w:val="a"/>
    <w:pPr>
      <w:spacing w:after="120"/>
      <w:ind w:left="283"/>
    </w:pPr>
  </w:style>
  <w:style w:type="paragraph" w:styleId="21">
    <w:name w:val="Body Text First Indent 2"/>
    <w:basedOn w:val="af0"/>
    <w:pPr>
      <w:ind w:firstLine="210"/>
    </w:pPr>
  </w:style>
  <w:style w:type="paragraph" w:styleId="22">
    <w:name w:val="Body Text Indent 2"/>
    <w:basedOn w:val="a"/>
    <w:pPr>
      <w:spacing w:after="120" w:line="480" w:lineRule="auto"/>
      <w:ind w:left="283"/>
    </w:pPr>
  </w:style>
  <w:style w:type="paragraph" w:styleId="31">
    <w:name w:val="Body Text Indent 3"/>
    <w:basedOn w:val="a"/>
    <w:pPr>
      <w:spacing w:after="120"/>
      <w:ind w:left="283"/>
    </w:pPr>
    <w:rPr>
      <w:sz w:val="16"/>
      <w:szCs w:val="16"/>
    </w:rPr>
  </w:style>
  <w:style w:type="paragraph" w:customStyle="1" w:styleId="CFOBJMID">
    <w:name w:val="CF_OBJ_MID"/>
    <w:pPr>
      <w:tabs>
        <w:tab w:val="left" w:pos="480"/>
        <w:tab w:val="left" w:pos="720"/>
      </w:tabs>
      <w:suppressAutoHyphens/>
      <w:autoSpaceDE w:val="0"/>
      <w:spacing w:before="60" w:line="260" w:lineRule="atLeast"/>
      <w:ind w:left="720" w:hanging="720"/>
    </w:pPr>
    <w:rPr>
      <w:rFonts w:eastAsia="Arial Unicode MS"/>
      <w:sz w:val="22"/>
      <w:szCs w:val="24"/>
      <w:lang w:eastAsia="ar-SA"/>
    </w:rPr>
  </w:style>
  <w:style w:type="paragraph" w:customStyle="1" w:styleId="CFOBJLAST">
    <w:name w:val="CF_OBJ_LAST"/>
    <w:pPr>
      <w:tabs>
        <w:tab w:val="left" w:pos="480"/>
        <w:tab w:val="left" w:pos="720"/>
      </w:tabs>
      <w:suppressAutoHyphens/>
      <w:spacing w:before="60" w:after="120" w:line="260" w:lineRule="atLeast"/>
      <w:ind w:left="720" w:hanging="720"/>
    </w:pPr>
    <w:rPr>
      <w:rFonts w:eastAsia="Arial Unicode MS"/>
      <w:sz w:val="22"/>
      <w:szCs w:val="22"/>
      <w:lang w:eastAsia="ar-SA"/>
    </w:rPr>
  </w:style>
  <w:style w:type="paragraph" w:customStyle="1" w:styleId="CFOBJESSFIRST">
    <w:name w:val="CF_OBJ_ESS_FIRST"/>
    <w:basedOn w:val="CFOBJLAST"/>
    <w:pPr>
      <w:ind w:left="860" w:hanging="860"/>
    </w:pPr>
  </w:style>
  <w:style w:type="paragraph" w:customStyle="1" w:styleId="CFOBJESSMID">
    <w:name w:val="CF_OBJ_ESS_MID"/>
    <w:basedOn w:val="CFOBJESSFIRST"/>
  </w:style>
  <w:style w:type="paragraph" w:customStyle="1" w:styleId="CFOBJESSLAST">
    <w:name w:val="CF_OBJ_ESS_LAST"/>
    <w:basedOn w:val="CFOBJESSMID"/>
  </w:style>
  <w:style w:type="paragraph" w:customStyle="1" w:styleId="CFOBJFIRST">
    <w:name w:val="CF_OBJ_FIRST"/>
    <w:pPr>
      <w:tabs>
        <w:tab w:val="left" w:pos="480"/>
        <w:tab w:val="left" w:pos="720"/>
      </w:tabs>
      <w:suppressAutoHyphens/>
      <w:spacing w:before="120" w:line="260" w:lineRule="atLeast"/>
      <w:ind w:left="720" w:hanging="720"/>
    </w:pPr>
    <w:rPr>
      <w:rFonts w:eastAsia="Arial Unicode MS"/>
      <w:sz w:val="22"/>
      <w:szCs w:val="22"/>
      <w:lang w:eastAsia="ar-SA"/>
    </w:rPr>
  </w:style>
  <w:style w:type="paragraph" w:customStyle="1" w:styleId="CFOBJSETFIRST">
    <w:name w:val="CF_OBJSET_FIRST"/>
    <w:pPr>
      <w:suppressAutoHyphens/>
      <w:spacing w:line="280" w:lineRule="atLeast"/>
      <w:ind w:left="480"/>
    </w:pPr>
    <w:rPr>
      <w:rFonts w:eastAsia="Arial Unicode MS"/>
      <w:i/>
      <w:sz w:val="22"/>
      <w:szCs w:val="22"/>
      <w:lang w:eastAsia="ar-SA"/>
    </w:rPr>
  </w:style>
  <w:style w:type="paragraph" w:customStyle="1" w:styleId="CFOBJSETH1">
    <w:name w:val="CF_OBJSET_H1"/>
    <w:pPr>
      <w:keepNext/>
      <w:suppressAutoHyphens/>
      <w:spacing w:before="280" w:after="80" w:line="300" w:lineRule="atLeast"/>
    </w:pPr>
    <w:rPr>
      <w:rFonts w:ascii="Arial" w:eastAsia="Arial Unicode MS" w:hAnsi="Arial" w:cs="Courier New"/>
      <w:b/>
      <w:sz w:val="26"/>
      <w:szCs w:val="24"/>
      <w:lang w:eastAsia="ar-SA"/>
    </w:rPr>
  </w:style>
  <w:style w:type="paragraph" w:customStyle="1" w:styleId="CFOBJSETSUBTTL">
    <w:name w:val="CF_OBJSET_SUBTTL"/>
    <w:pPr>
      <w:keepNext/>
      <w:suppressAutoHyphens/>
      <w:spacing w:before="160" w:after="80" w:line="300" w:lineRule="atLeast"/>
    </w:pPr>
    <w:rPr>
      <w:rFonts w:ascii="Arial" w:eastAsia="Arial Unicode MS" w:hAnsi="Arial" w:cs="Courier New"/>
      <w:b/>
      <w:sz w:val="26"/>
      <w:szCs w:val="24"/>
      <w:lang w:eastAsia="ar-SA"/>
    </w:rPr>
  </w:style>
  <w:style w:type="paragraph" w:customStyle="1" w:styleId="CFOBJSETTTL">
    <w:name w:val="CF_OBJSET_TTL"/>
    <w:pPr>
      <w:keepNext/>
      <w:pBdr>
        <w:bottom w:val="single" w:sz="4" w:space="1" w:color="808080"/>
      </w:pBdr>
      <w:suppressAutoHyphens/>
      <w:spacing w:before="480" w:after="180" w:line="340" w:lineRule="atLeast"/>
    </w:pPr>
    <w:rPr>
      <w:rFonts w:ascii="Arial" w:eastAsia="Arial Unicode MS" w:hAnsi="Arial" w:cs="Courier New"/>
      <w:b/>
      <w:sz w:val="29"/>
      <w:szCs w:val="24"/>
      <w:lang w:eastAsia="ar-SA"/>
    </w:rPr>
  </w:style>
  <w:style w:type="paragraph" w:customStyle="1" w:styleId="CHAPBM">
    <w:name w:val="CHAP_BM"/>
    <w:pPr>
      <w:suppressAutoHyphens/>
      <w:autoSpaceDE w:val="0"/>
      <w:spacing w:line="280" w:lineRule="atLeast"/>
      <w:ind w:left="480" w:firstLine="240"/>
    </w:pPr>
    <w:rPr>
      <w:rFonts w:eastAsia="Arial Unicode MS"/>
      <w:sz w:val="22"/>
      <w:szCs w:val="24"/>
      <w:lang w:eastAsia="ar-SA"/>
    </w:rPr>
  </w:style>
  <w:style w:type="paragraph" w:customStyle="1" w:styleId="CHAPBMFIRST">
    <w:name w:val="CHAP_BM_FIRST"/>
    <w:pPr>
      <w:suppressAutoHyphens/>
      <w:autoSpaceDE w:val="0"/>
      <w:spacing w:line="280" w:lineRule="atLeast"/>
      <w:ind w:left="480"/>
    </w:pPr>
    <w:rPr>
      <w:rFonts w:eastAsia="Arial Unicode MS"/>
      <w:sz w:val="22"/>
      <w:szCs w:val="24"/>
      <w:lang w:eastAsia="ar-SA"/>
    </w:rPr>
  </w:style>
  <w:style w:type="paragraph" w:customStyle="1" w:styleId="CHAPNUM">
    <w:name w:val="CHAP_NUM"/>
    <w:pPr>
      <w:keepNext/>
      <w:suppressAutoHyphens/>
      <w:autoSpaceDE w:val="0"/>
      <w:spacing w:after="400" w:line="440" w:lineRule="atLeast"/>
    </w:pPr>
    <w:rPr>
      <w:rFonts w:eastAsia="Arial Unicode MS"/>
      <w:b/>
      <w:w w:val="88"/>
      <w:sz w:val="40"/>
      <w:szCs w:val="40"/>
      <w:lang w:eastAsia="ar-SA"/>
    </w:rPr>
  </w:style>
  <w:style w:type="paragraph" w:customStyle="1" w:styleId="CHAPTTL">
    <w:name w:val="CHAP_TTL"/>
    <w:pPr>
      <w:keepNext/>
      <w:suppressAutoHyphens/>
      <w:autoSpaceDE w:val="0"/>
      <w:spacing w:after="560" w:line="500" w:lineRule="atLeast"/>
      <w:ind w:right="480"/>
    </w:pPr>
    <w:rPr>
      <w:rFonts w:eastAsia="Arial Unicode MS"/>
      <w:b/>
      <w:color w:val="808080"/>
      <w:sz w:val="46"/>
      <w:szCs w:val="24"/>
      <w:lang w:eastAsia="ar-SA"/>
    </w:rPr>
  </w:style>
  <w:style w:type="paragraph" w:customStyle="1" w:styleId="CHAPURL">
    <w:name w:val="CHAP_URL"/>
    <w:pPr>
      <w:suppressAutoHyphens/>
      <w:autoSpaceDE w:val="0"/>
      <w:spacing w:line="280" w:lineRule="atLeast"/>
      <w:ind w:left="480"/>
    </w:pPr>
    <w:rPr>
      <w:rFonts w:eastAsia="Arial Unicode MS"/>
      <w:b/>
      <w:color w:val="000000"/>
      <w:sz w:val="22"/>
      <w:szCs w:val="24"/>
      <w:lang w:eastAsia="ar-SA"/>
    </w:rPr>
  </w:style>
  <w:style w:type="paragraph" w:styleId="af1">
    <w:name w:val="Closing"/>
    <w:basedOn w:val="a"/>
    <w:pPr>
      <w:ind w:left="4252"/>
    </w:pPr>
  </w:style>
  <w:style w:type="paragraph" w:customStyle="1" w:styleId="CRACT">
    <w:name w:val="CR_ACT"/>
    <w:pPr>
      <w:tabs>
        <w:tab w:val="left" w:pos="480"/>
        <w:tab w:val="left" w:pos="720"/>
      </w:tabs>
      <w:suppressAutoHyphens/>
      <w:autoSpaceDE w:val="0"/>
      <w:spacing w:before="80" w:line="260" w:lineRule="atLeast"/>
      <w:ind w:left="720" w:hanging="720"/>
    </w:pPr>
    <w:rPr>
      <w:rFonts w:eastAsia="Arial Unicode MS"/>
      <w:sz w:val="22"/>
      <w:szCs w:val="24"/>
      <w:lang w:eastAsia="ar-SA"/>
    </w:rPr>
  </w:style>
  <w:style w:type="paragraph" w:customStyle="1" w:styleId="CRACTBLBLFIRST">
    <w:name w:val="CR_ACT_BL_BL_FIRST"/>
    <w:pPr>
      <w:suppressAutoHyphens/>
      <w:spacing w:line="280" w:lineRule="atLeast"/>
      <w:ind w:left="1340" w:hanging="240"/>
    </w:pPr>
    <w:rPr>
      <w:sz w:val="22"/>
      <w:szCs w:val="22"/>
      <w:lang w:eastAsia="ar-SA"/>
    </w:rPr>
  </w:style>
  <w:style w:type="paragraph" w:customStyle="1" w:styleId="CRACTBLFIRST">
    <w:name w:val="CR_ACT_BL_FIRST"/>
    <w:pPr>
      <w:tabs>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s>
      <w:suppressAutoHyphens/>
      <w:spacing w:after="80" w:line="280" w:lineRule="atLeast"/>
      <w:ind w:left="1100" w:hanging="240"/>
    </w:pPr>
    <w:rPr>
      <w:sz w:val="22"/>
      <w:szCs w:val="22"/>
      <w:lang w:eastAsia="ar-SA"/>
    </w:rPr>
  </w:style>
  <w:style w:type="paragraph" w:customStyle="1" w:styleId="CRACTEXT">
    <w:name w:val="CR_ACT_EXT"/>
    <w:basedOn w:val="CRACT"/>
    <w:pPr>
      <w:ind w:left="1440" w:firstLine="0"/>
    </w:pPr>
  </w:style>
  <w:style w:type="paragraph" w:customStyle="1" w:styleId="CRACTPARA">
    <w:name w:val="CR_ACT_PARA"/>
    <w:basedOn w:val="CRACT"/>
    <w:pPr>
      <w:tabs>
        <w:tab w:val="left" w:pos="960"/>
      </w:tabs>
      <w:ind w:firstLine="360"/>
    </w:pPr>
    <w:rPr>
      <w:szCs w:val="22"/>
    </w:rPr>
  </w:style>
  <w:style w:type="paragraph" w:customStyle="1" w:styleId="CRACT1">
    <w:name w:val="CR_ACT1"/>
    <w:basedOn w:val="CRACT"/>
    <w:pPr>
      <w:tabs>
        <w:tab w:val="left" w:pos="588"/>
      </w:tabs>
    </w:pPr>
  </w:style>
  <w:style w:type="paragraph" w:customStyle="1" w:styleId="CRACT1PARA">
    <w:name w:val="CR_ACT1_PARA"/>
    <w:basedOn w:val="CRACTPARA"/>
    <w:pPr>
      <w:tabs>
        <w:tab w:val="clear" w:pos="960"/>
      </w:tabs>
    </w:pPr>
  </w:style>
  <w:style w:type="paragraph" w:customStyle="1" w:styleId="CRKT">
    <w:name w:val="CR_KT"/>
    <w:pPr>
      <w:suppressAutoHyphens/>
      <w:autoSpaceDE w:val="0"/>
      <w:spacing w:line="280" w:lineRule="atLeast"/>
    </w:pPr>
    <w:rPr>
      <w:rFonts w:eastAsia="Arial Unicode MS"/>
      <w:sz w:val="22"/>
      <w:szCs w:val="24"/>
      <w:lang w:eastAsia="ar-SA"/>
    </w:rPr>
  </w:style>
  <w:style w:type="paragraph" w:customStyle="1" w:styleId="CRKTSETTTL">
    <w:name w:val="CR_KTSET_TTL"/>
    <w:pPr>
      <w:keepNext/>
      <w:pBdr>
        <w:bottom w:val="single" w:sz="4" w:space="1" w:color="808080"/>
      </w:pBdr>
      <w:suppressAutoHyphens/>
      <w:spacing w:before="480" w:after="180" w:line="340" w:lineRule="atLeast"/>
    </w:pPr>
    <w:rPr>
      <w:rFonts w:ascii="Arial" w:eastAsia="Arial Unicode MS" w:hAnsi="Arial" w:cs="Courier New"/>
      <w:b/>
      <w:sz w:val="29"/>
      <w:szCs w:val="24"/>
      <w:lang w:eastAsia="ar-SA"/>
    </w:rPr>
  </w:style>
  <w:style w:type="paragraph" w:customStyle="1" w:styleId="CRPROBSETGENQ">
    <w:name w:val="CR_PROBSET_GENQ"/>
    <w:pPr>
      <w:suppressAutoHyphens/>
      <w:autoSpaceDE w:val="0"/>
      <w:spacing w:after="1400" w:line="280" w:lineRule="atLeast"/>
      <w:ind w:left="860" w:hanging="380"/>
    </w:pPr>
    <w:rPr>
      <w:rFonts w:eastAsia="Arial Unicode MS"/>
      <w:sz w:val="22"/>
      <w:szCs w:val="24"/>
      <w:lang w:eastAsia="ar-SA"/>
    </w:rPr>
  </w:style>
  <w:style w:type="paragraph" w:customStyle="1" w:styleId="CRPROBSET">
    <w:name w:val="CR_PROBSET"/>
    <w:basedOn w:val="CRPROBSETGENQ"/>
    <w:pPr>
      <w:tabs>
        <w:tab w:val="left" w:pos="588"/>
      </w:tabs>
      <w:spacing w:after="80"/>
      <w:ind w:left="480" w:firstLine="0"/>
    </w:pPr>
  </w:style>
  <w:style w:type="paragraph" w:customStyle="1" w:styleId="CRPROBSETBLFIRST">
    <w:name w:val="CR_PROBSET_BL_FIRST"/>
    <w:pPr>
      <w:suppressAutoHyphens/>
      <w:spacing w:before="80" w:after="80" w:line="280" w:lineRule="atLeast"/>
      <w:ind w:left="720" w:hanging="240"/>
    </w:pPr>
    <w:rPr>
      <w:rFonts w:eastAsia="Arial Unicode MS"/>
      <w:color w:val="000000"/>
      <w:sz w:val="22"/>
      <w:szCs w:val="24"/>
      <w:lang w:eastAsia="ar-SA"/>
    </w:rPr>
  </w:style>
  <w:style w:type="paragraph" w:customStyle="1" w:styleId="CRPROBSETBLLAST">
    <w:name w:val="CR_PROBSET_BL_LAST"/>
    <w:pPr>
      <w:suppressAutoHyphens/>
      <w:spacing w:after="80" w:line="280" w:lineRule="atLeast"/>
      <w:ind w:left="720" w:hanging="240"/>
    </w:pPr>
    <w:rPr>
      <w:rFonts w:eastAsia="Arial Unicode MS"/>
      <w:color w:val="000000"/>
      <w:sz w:val="22"/>
      <w:szCs w:val="24"/>
      <w:lang w:eastAsia="ar-SA"/>
    </w:rPr>
  </w:style>
  <w:style w:type="paragraph" w:customStyle="1" w:styleId="CRPROBSETBLMID">
    <w:name w:val="CR_PROBSET_BL_MID"/>
    <w:pPr>
      <w:suppressAutoHyphens/>
      <w:spacing w:after="80" w:line="280" w:lineRule="atLeast"/>
      <w:ind w:left="720" w:hanging="240"/>
    </w:pPr>
    <w:rPr>
      <w:rFonts w:eastAsia="Arial Unicode MS"/>
      <w:color w:val="000000"/>
      <w:sz w:val="22"/>
      <w:szCs w:val="24"/>
      <w:lang w:eastAsia="ar-SA"/>
    </w:rPr>
  </w:style>
  <w:style w:type="paragraph" w:customStyle="1" w:styleId="CRPROBSETBLNLFIRST">
    <w:name w:val="CR_PROBSET_BL_NL_FIRST"/>
    <w:pPr>
      <w:tabs>
        <w:tab w:val="left" w:pos="588"/>
      </w:tabs>
      <w:suppressAutoHyphens/>
      <w:spacing w:before="240" w:line="280" w:lineRule="atLeast"/>
      <w:ind w:left="1020" w:hanging="300"/>
    </w:pPr>
    <w:rPr>
      <w:rFonts w:eastAsia="Arial Unicode MS"/>
      <w:sz w:val="22"/>
      <w:szCs w:val="24"/>
      <w:lang w:eastAsia="ar-SA"/>
    </w:rPr>
  </w:style>
  <w:style w:type="paragraph" w:customStyle="1" w:styleId="CRPROBSETBLNLMID">
    <w:name w:val="CR_PROBSET_BL_NL_MID"/>
    <w:basedOn w:val="CRPROBSETBLNLFIRST"/>
    <w:pPr>
      <w:spacing w:before="0"/>
    </w:pPr>
  </w:style>
  <w:style w:type="paragraph" w:customStyle="1" w:styleId="CRPROBSETBLNLLAST">
    <w:name w:val="CR_PROBSET_BL_NL_LAST"/>
    <w:basedOn w:val="CRPROBSETBLNLMID"/>
  </w:style>
  <w:style w:type="paragraph" w:customStyle="1" w:styleId="CRPROBSETH1">
    <w:name w:val="CR_PROBSET_H1"/>
    <w:pPr>
      <w:keepNext/>
      <w:suppressAutoHyphens/>
      <w:autoSpaceDE w:val="0"/>
      <w:spacing w:before="280" w:after="80" w:line="300" w:lineRule="atLeast"/>
    </w:pPr>
    <w:rPr>
      <w:rFonts w:ascii="Arial" w:eastAsia="Arial Unicode MS" w:hAnsi="Arial" w:cs="Courier New"/>
      <w:b/>
      <w:sz w:val="26"/>
      <w:szCs w:val="24"/>
      <w:lang w:eastAsia="ar-SA"/>
    </w:rPr>
  </w:style>
  <w:style w:type="paragraph" w:customStyle="1" w:styleId="CRPROBSETH1A">
    <w:name w:val="CR_PROBSET_H1A"/>
    <w:pPr>
      <w:keepNext/>
      <w:suppressAutoHyphens/>
      <w:spacing w:before="160" w:after="80" w:line="300" w:lineRule="atLeast"/>
    </w:pPr>
    <w:rPr>
      <w:rFonts w:ascii="Arial" w:eastAsia="Arial Unicode MS" w:hAnsi="Arial" w:cs="Courier New"/>
      <w:b/>
      <w:sz w:val="26"/>
      <w:szCs w:val="24"/>
      <w:lang w:eastAsia="ar-SA"/>
    </w:rPr>
  </w:style>
  <w:style w:type="paragraph" w:customStyle="1" w:styleId="CRPROBSETSUPTTL">
    <w:name w:val="CR_PROBSET_SUPTTL"/>
    <w:pPr>
      <w:keepNext/>
      <w:pBdr>
        <w:bottom w:val="single" w:sz="4" w:space="0" w:color="808080"/>
      </w:pBdr>
      <w:suppressAutoHyphens/>
      <w:autoSpaceDE w:val="0"/>
      <w:spacing w:before="480" w:after="180" w:line="340" w:lineRule="atLeast"/>
      <w:ind w:right="30"/>
    </w:pPr>
    <w:rPr>
      <w:rFonts w:ascii="Arial" w:eastAsia="Arial Unicode MS" w:hAnsi="Arial" w:cs="Courier New"/>
      <w:b/>
      <w:sz w:val="29"/>
      <w:szCs w:val="24"/>
      <w:lang w:eastAsia="ar-SA"/>
    </w:rPr>
  </w:style>
  <w:style w:type="paragraph" w:styleId="af2">
    <w:name w:val="Date"/>
    <w:basedOn w:val="a"/>
    <w:next w:val="a"/>
  </w:style>
  <w:style w:type="paragraph" w:styleId="af3">
    <w:name w:val="E-mail Signature"/>
    <w:basedOn w:val="a"/>
  </w:style>
  <w:style w:type="paragraph" w:styleId="af4">
    <w:name w:val="envelope address"/>
    <w:basedOn w:val="a"/>
    <w:pPr>
      <w:ind w:left="2880"/>
    </w:pPr>
  </w:style>
  <w:style w:type="paragraph" w:styleId="af5">
    <w:name w:val="envelope return"/>
    <w:basedOn w:val="a"/>
    <w:rPr>
      <w:szCs w:val="20"/>
    </w:rPr>
  </w:style>
  <w:style w:type="paragraph" w:styleId="af6">
    <w:name w:val="footer"/>
    <w:basedOn w:val="a"/>
    <w:pPr>
      <w:tabs>
        <w:tab w:val="center" w:pos="4320"/>
        <w:tab w:val="right" w:pos="8640"/>
      </w:tabs>
    </w:pPr>
    <w:rPr>
      <w:rFonts w:ascii="Times New Roman" w:hAnsi="Times New Roman" w:cs="Times New Roman"/>
      <w:w w:val="109"/>
    </w:rPr>
  </w:style>
  <w:style w:type="paragraph" w:styleId="af7">
    <w:name w:val="footnote text"/>
    <w:basedOn w:val="a"/>
    <w:pPr>
      <w:spacing w:line="240" w:lineRule="auto"/>
    </w:pPr>
    <w:rPr>
      <w:b/>
      <w:sz w:val="20"/>
    </w:rPr>
  </w:style>
  <w:style w:type="paragraph" w:customStyle="1" w:styleId="H1">
    <w:name w:val="H1"/>
    <w:pPr>
      <w:keepNext/>
      <w:pBdr>
        <w:bottom w:val="single" w:sz="4" w:space="2" w:color="808080"/>
      </w:pBdr>
      <w:suppressAutoHyphens/>
      <w:autoSpaceDE w:val="0"/>
      <w:spacing w:before="480" w:after="180" w:line="340" w:lineRule="atLeast"/>
    </w:pPr>
    <w:rPr>
      <w:rFonts w:ascii="Arial" w:eastAsia="Arial Unicode MS" w:hAnsi="Arial" w:cs="Courier New"/>
      <w:b/>
      <w:sz w:val="29"/>
      <w:szCs w:val="24"/>
      <w:lang w:eastAsia="ar-SA"/>
    </w:rPr>
  </w:style>
  <w:style w:type="paragraph" w:customStyle="1" w:styleId="H2">
    <w:name w:val="H2"/>
    <w:pPr>
      <w:keepNext/>
      <w:suppressAutoHyphens/>
      <w:autoSpaceDE w:val="0"/>
      <w:spacing w:before="280" w:after="80" w:line="300" w:lineRule="atLeast"/>
    </w:pPr>
    <w:rPr>
      <w:rFonts w:ascii="Arial" w:eastAsia="Arial Unicode MS" w:hAnsi="Arial" w:cs="Courier New"/>
      <w:b/>
      <w:sz w:val="26"/>
      <w:szCs w:val="24"/>
      <w:lang w:eastAsia="ar-SA"/>
    </w:rPr>
  </w:style>
  <w:style w:type="paragraph" w:customStyle="1" w:styleId="H2A">
    <w:name w:val="H2A"/>
    <w:pPr>
      <w:keepNext/>
      <w:suppressAutoHyphens/>
      <w:spacing w:before="160" w:after="80" w:line="300" w:lineRule="atLeast"/>
    </w:pPr>
    <w:rPr>
      <w:rFonts w:ascii="Arial" w:eastAsia="Arial Unicode MS" w:hAnsi="Arial" w:cs="Courier New"/>
      <w:b/>
      <w:sz w:val="26"/>
      <w:szCs w:val="24"/>
      <w:lang w:eastAsia="ar-SA"/>
    </w:rPr>
  </w:style>
  <w:style w:type="paragraph" w:styleId="af8">
    <w:name w:val="header"/>
    <w:basedOn w:val="a"/>
    <w:pPr>
      <w:spacing w:before="100" w:after="100"/>
    </w:pPr>
    <w:rPr>
      <w:rFonts w:ascii="Times New Roman" w:hAnsi="Times New Roman" w:cs="Times New Roman"/>
      <w:w w:val="109"/>
      <w:szCs w:val="20"/>
    </w:rPr>
  </w:style>
  <w:style w:type="paragraph" w:styleId="HTML7">
    <w:name w:val="HTML Address"/>
    <w:basedOn w:val="a"/>
    <w:rPr>
      <w:i/>
      <w:iCs/>
    </w:rPr>
  </w:style>
  <w:style w:type="paragraph" w:styleId="HTML8">
    <w:name w:val="HTML Preformatted"/>
    <w:basedOn w:val="a"/>
    <w:rPr>
      <w:szCs w:val="20"/>
    </w:rPr>
  </w:style>
  <w:style w:type="paragraph" w:styleId="23">
    <w:name w:val="List 2"/>
    <w:basedOn w:val="a"/>
    <w:pPr>
      <w:ind w:left="566" w:hanging="283"/>
    </w:pPr>
  </w:style>
  <w:style w:type="paragraph" w:styleId="32">
    <w:name w:val="List 3"/>
    <w:basedOn w:val="a"/>
    <w:pPr>
      <w:ind w:left="849" w:hanging="283"/>
    </w:pPr>
  </w:style>
  <w:style w:type="paragraph" w:styleId="40">
    <w:name w:val="List 4"/>
    <w:basedOn w:val="a"/>
    <w:pPr>
      <w:ind w:left="1132" w:hanging="283"/>
    </w:pPr>
  </w:style>
  <w:style w:type="paragraph" w:styleId="50">
    <w:name w:val="List 5"/>
    <w:basedOn w:val="a"/>
    <w:pPr>
      <w:ind w:left="1415" w:hanging="283"/>
    </w:pPr>
  </w:style>
  <w:style w:type="paragraph" w:styleId="af9">
    <w:name w:val="List Bullet"/>
    <w:basedOn w:val="a"/>
  </w:style>
  <w:style w:type="paragraph" w:styleId="24">
    <w:name w:val="List Bullet 2"/>
    <w:basedOn w:val="a"/>
  </w:style>
  <w:style w:type="paragraph" w:styleId="33">
    <w:name w:val="List Bullet 3"/>
    <w:basedOn w:val="a"/>
  </w:style>
  <w:style w:type="paragraph" w:styleId="41">
    <w:name w:val="List Bullet 4"/>
    <w:basedOn w:val="a"/>
  </w:style>
  <w:style w:type="paragraph" w:styleId="51">
    <w:name w:val="List Bullet 5"/>
    <w:basedOn w:val="a"/>
  </w:style>
  <w:style w:type="paragraph" w:styleId="afa">
    <w:name w:val="List Continue"/>
    <w:basedOn w:val="a"/>
    <w:pPr>
      <w:spacing w:after="120"/>
      <w:ind w:left="283"/>
    </w:pPr>
  </w:style>
  <w:style w:type="paragraph" w:styleId="25">
    <w:name w:val="List Continue 2"/>
    <w:basedOn w:val="a"/>
    <w:pPr>
      <w:spacing w:after="120"/>
      <w:ind w:left="566"/>
    </w:pPr>
  </w:style>
  <w:style w:type="paragraph" w:styleId="34">
    <w:name w:val="List Continue 3"/>
    <w:basedOn w:val="a"/>
    <w:pPr>
      <w:spacing w:after="120"/>
      <w:ind w:left="849"/>
    </w:pPr>
  </w:style>
  <w:style w:type="paragraph" w:styleId="42">
    <w:name w:val="List Continue 4"/>
    <w:basedOn w:val="a"/>
    <w:pPr>
      <w:spacing w:after="120"/>
      <w:ind w:left="1132"/>
    </w:pPr>
  </w:style>
  <w:style w:type="paragraph" w:styleId="52">
    <w:name w:val="List Continue 5"/>
    <w:basedOn w:val="a"/>
    <w:pPr>
      <w:spacing w:after="120"/>
      <w:ind w:left="1415"/>
    </w:pPr>
  </w:style>
  <w:style w:type="paragraph" w:styleId="26">
    <w:name w:val="List Number 2"/>
    <w:basedOn w:val="a"/>
  </w:style>
  <w:style w:type="paragraph" w:styleId="35">
    <w:name w:val="List Number 3"/>
    <w:basedOn w:val="a"/>
  </w:style>
  <w:style w:type="paragraph" w:styleId="43">
    <w:name w:val="List Number 4"/>
    <w:basedOn w:val="a"/>
  </w:style>
  <w:style w:type="paragraph" w:styleId="53">
    <w:name w:val="List Number 5"/>
    <w:basedOn w:val="a"/>
  </w:style>
  <w:style w:type="paragraph" w:styleId="afb">
    <w:name w:val="Message Header"/>
    <w:basedOn w:val="a"/>
    <w:pPr>
      <w:pBdr>
        <w:top w:val="single" w:sz="4" w:space="1" w:color="000000"/>
        <w:left w:val="single" w:sz="4" w:space="1" w:color="000000"/>
        <w:bottom w:val="single" w:sz="4" w:space="1" w:color="000000"/>
        <w:right w:val="single" w:sz="4" w:space="1" w:color="000000"/>
      </w:pBdr>
      <w:shd w:val="clear" w:color="auto" w:fill="CCCCCC"/>
      <w:ind w:left="1134" w:hanging="1134"/>
    </w:pPr>
  </w:style>
  <w:style w:type="paragraph" w:styleId="afc">
    <w:name w:val="Normal (Web)"/>
    <w:basedOn w:val="a"/>
    <w:rPr>
      <w:rFonts w:ascii="Times New Roman" w:hAnsi="Times New Roman" w:cs="Times New Roman"/>
    </w:rPr>
  </w:style>
  <w:style w:type="paragraph" w:styleId="afd">
    <w:name w:val="Normal Indent"/>
    <w:basedOn w:val="a"/>
    <w:pPr>
      <w:ind w:left="720"/>
    </w:pPr>
  </w:style>
  <w:style w:type="paragraph" w:styleId="afe">
    <w:name w:val="Note Heading"/>
    <w:basedOn w:val="a"/>
    <w:next w:val="a"/>
  </w:style>
  <w:style w:type="paragraph" w:customStyle="1" w:styleId="OLLLLIST">
    <w:name w:val="OL_LL_LIST"/>
    <w:pPr>
      <w:tabs>
        <w:tab w:val="left" w:pos="720"/>
        <w:tab w:val="left" w:pos="1080"/>
      </w:tabs>
      <w:suppressAutoHyphens/>
      <w:spacing w:before="60" w:line="260" w:lineRule="atLeast"/>
      <w:ind w:left="1080" w:hanging="1080"/>
    </w:pPr>
    <w:rPr>
      <w:rFonts w:eastAsia="Arial Unicode MS"/>
      <w:sz w:val="22"/>
      <w:szCs w:val="24"/>
      <w:lang w:eastAsia="ar-SA"/>
    </w:rPr>
  </w:style>
  <w:style w:type="paragraph" w:customStyle="1" w:styleId="OLE1">
    <w:name w:val="OL_E1"/>
    <w:basedOn w:val="OLLLLIST"/>
    <w:rPr>
      <w:b/>
    </w:rPr>
  </w:style>
  <w:style w:type="paragraph" w:customStyle="1" w:styleId="OLLIST">
    <w:name w:val="OL_LIST"/>
    <w:pPr>
      <w:tabs>
        <w:tab w:val="right" w:pos="480"/>
        <w:tab w:val="left" w:pos="720"/>
      </w:tabs>
      <w:suppressAutoHyphens/>
      <w:autoSpaceDE w:val="0"/>
      <w:spacing w:before="120" w:line="280" w:lineRule="atLeast"/>
      <w:ind w:left="720" w:hanging="720"/>
    </w:pPr>
    <w:rPr>
      <w:rFonts w:eastAsia="Arial Unicode MS"/>
      <w:b/>
      <w:sz w:val="24"/>
      <w:szCs w:val="24"/>
      <w:lang w:eastAsia="ar-SA"/>
    </w:rPr>
  </w:style>
  <w:style w:type="paragraph" w:customStyle="1" w:styleId="OLLLNLLIST">
    <w:name w:val="OL_LL_NL_LIST"/>
    <w:pPr>
      <w:tabs>
        <w:tab w:val="left" w:pos="1080"/>
        <w:tab w:val="left" w:pos="1320"/>
      </w:tabs>
      <w:suppressAutoHyphens/>
      <w:spacing w:before="60" w:line="260" w:lineRule="atLeast"/>
      <w:ind w:left="1320" w:hanging="1320"/>
    </w:pPr>
    <w:rPr>
      <w:rFonts w:eastAsia="Arial Unicode MS"/>
      <w:sz w:val="22"/>
      <w:szCs w:val="24"/>
      <w:lang w:eastAsia="ar-SA"/>
    </w:rPr>
  </w:style>
  <w:style w:type="paragraph" w:customStyle="1" w:styleId="OLLLNLLLFIRST">
    <w:name w:val="OL_LL_NL_LL_FIRST"/>
    <w:basedOn w:val="a"/>
    <w:pPr>
      <w:spacing w:line="280" w:lineRule="atLeast"/>
      <w:ind w:left="1340" w:hanging="240"/>
    </w:pPr>
    <w:rPr>
      <w:rFonts w:ascii="Times New Roman" w:hAnsi="Times New Roman" w:cs="Times New Roman"/>
      <w:color w:val="auto"/>
      <w:w w:val="100"/>
      <w:sz w:val="22"/>
    </w:rPr>
  </w:style>
  <w:style w:type="paragraph" w:customStyle="1" w:styleId="OLLLNLLLLAST">
    <w:name w:val="OL_LL_NL_LL_LAST"/>
    <w:basedOn w:val="OLLLNLLLFIRST"/>
  </w:style>
  <w:style w:type="paragraph" w:customStyle="1" w:styleId="OLLLNLLLLLFIRST">
    <w:name w:val="OL_LL_NL_LL_LL_FIRST"/>
    <w:basedOn w:val="a"/>
    <w:pPr>
      <w:autoSpaceDE/>
      <w:spacing w:line="280" w:lineRule="atLeast"/>
      <w:ind w:left="1660" w:hanging="320"/>
    </w:pPr>
    <w:rPr>
      <w:rFonts w:ascii="Times New Roman" w:eastAsia="Times New Roman" w:hAnsi="Times New Roman" w:cs="Times New Roman"/>
      <w:color w:val="auto"/>
      <w:w w:val="100"/>
      <w:sz w:val="22"/>
      <w:szCs w:val="20"/>
    </w:rPr>
  </w:style>
  <w:style w:type="paragraph" w:customStyle="1" w:styleId="OLLLNLLLLLLAST">
    <w:name w:val="OL_LL_NL_LL_LL_LAST"/>
    <w:pPr>
      <w:suppressAutoHyphens/>
      <w:spacing w:line="280" w:lineRule="atLeast"/>
      <w:ind w:left="1660" w:hanging="320"/>
    </w:pPr>
    <w:rPr>
      <w:sz w:val="22"/>
      <w:szCs w:val="22"/>
      <w:lang w:eastAsia="ar-SA"/>
    </w:rPr>
  </w:style>
  <w:style w:type="paragraph" w:customStyle="1" w:styleId="OLLLNLLLLLMID">
    <w:name w:val="OL_LL_NL_LL_LL_MID"/>
    <w:pPr>
      <w:suppressAutoHyphens/>
      <w:spacing w:line="280" w:lineRule="atLeast"/>
      <w:ind w:left="1660" w:hanging="320"/>
    </w:pPr>
    <w:rPr>
      <w:sz w:val="22"/>
      <w:szCs w:val="22"/>
      <w:lang w:eastAsia="ar-SA"/>
    </w:rPr>
  </w:style>
  <w:style w:type="paragraph" w:customStyle="1" w:styleId="OLLLNLLLMID">
    <w:name w:val="OL_LL_NL_LL_MID"/>
    <w:basedOn w:val="OLLLNLLLFIRST"/>
  </w:style>
  <w:style w:type="paragraph" w:customStyle="1" w:styleId="OLLLNLMID">
    <w:name w:val="OL_LL_NL_MID"/>
    <w:basedOn w:val="OLLLNLLIST"/>
  </w:style>
  <w:style w:type="paragraph" w:customStyle="1" w:styleId="OLNLFIRST">
    <w:name w:val="OL_NL_FIRST"/>
    <w:basedOn w:val="OLLLLIST"/>
    <w:pPr>
      <w:spacing w:before="320"/>
      <w:ind w:left="862" w:hanging="281"/>
    </w:pPr>
  </w:style>
  <w:style w:type="paragraph" w:customStyle="1" w:styleId="OLNLLAST">
    <w:name w:val="OL_NL_LAST"/>
    <w:basedOn w:val="a"/>
    <w:pPr>
      <w:tabs>
        <w:tab w:val="left" w:pos="720"/>
        <w:tab w:val="left" w:pos="1080"/>
      </w:tabs>
      <w:autoSpaceDE/>
      <w:spacing w:line="260" w:lineRule="atLeast"/>
      <w:ind w:left="1080" w:hanging="1080"/>
    </w:pPr>
    <w:rPr>
      <w:rFonts w:ascii="Times New Roman" w:hAnsi="Times New Roman" w:cs="Times New Roman"/>
      <w:color w:val="auto"/>
      <w:w w:val="100"/>
      <w:sz w:val="22"/>
    </w:rPr>
  </w:style>
  <w:style w:type="paragraph" w:customStyle="1" w:styleId="OLNLMID">
    <w:name w:val="OL_NL_MID"/>
    <w:basedOn w:val="a"/>
    <w:pPr>
      <w:tabs>
        <w:tab w:val="left" w:pos="720"/>
        <w:tab w:val="left" w:pos="1080"/>
      </w:tabs>
      <w:autoSpaceDE/>
      <w:spacing w:line="260" w:lineRule="atLeast"/>
      <w:ind w:left="1080" w:hanging="1080"/>
    </w:pPr>
    <w:rPr>
      <w:rFonts w:ascii="Times New Roman" w:hAnsi="Times New Roman" w:cs="Times New Roman"/>
      <w:color w:val="auto"/>
      <w:w w:val="100"/>
      <w:sz w:val="22"/>
    </w:rPr>
  </w:style>
  <w:style w:type="paragraph" w:customStyle="1" w:styleId="PI">
    <w:name w:val="PI"/>
    <w:pPr>
      <w:suppressAutoHyphens/>
    </w:pPr>
    <w:rPr>
      <w:rFonts w:ascii="Comic Sans MS" w:eastAsia="SimSun" w:hAnsi="Comic Sans MS" w:cs="Courier New"/>
      <w:b/>
      <w:color w:val="000000"/>
      <w:szCs w:val="24"/>
      <w:lang w:eastAsia="ar-SA"/>
    </w:rPr>
  </w:style>
  <w:style w:type="paragraph" w:styleId="aff">
    <w:name w:val="Plain Text"/>
    <w:basedOn w:val="a"/>
    <w:rPr>
      <w:szCs w:val="20"/>
    </w:rPr>
  </w:style>
  <w:style w:type="paragraph" w:customStyle="1" w:styleId="RFR">
    <w:name w:val="RFR"/>
    <w:pPr>
      <w:suppressAutoHyphens/>
      <w:autoSpaceDE w:val="0"/>
      <w:spacing w:before="240" w:line="180" w:lineRule="atLeast"/>
    </w:pPr>
    <w:rPr>
      <w:rFonts w:ascii="Arial" w:eastAsia="Arial Unicode MS" w:hAnsi="Arial" w:cs="Courier New"/>
      <w:b/>
      <w:sz w:val="18"/>
      <w:szCs w:val="24"/>
      <w:lang w:eastAsia="ar-SA"/>
    </w:rPr>
  </w:style>
  <w:style w:type="paragraph" w:customStyle="1" w:styleId="RFV">
    <w:name w:val="RFV"/>
    <w:pPr>
      <w:suppressAutoHyphens/>
      <w:autoSpaceDE w:val="0"/>
      <w:spacing w:before="240" w:line="180" w:lineRule="atLeast"/>
    </w:pPr>
    <w:rPr>
      <w:rFonts w:ascii="Arial" w:eastAsia="Arial Unicode MS" w:hAnsi="Arial" w:cs="Courier New"/>
      <w:b/>
      <w:sz w:val="18"/>
      <w:szCs w:val="24"/>
      <w:lang w:eastAsia="ar-SA"/>
    </w:rPr>
  </w:style>
  <w:style w:type="paragraph" w:styleId="aff0">
    <w:name w:val="Salutation"/>
    <w:basedOn w:val="a"/>
    <w:next w:val="a"/>
  </w:style>
  <w:style w:type="paragraph" w:customStyle="1" w:styleId="SFBLBLFIRST">
    <w:name w:val="SF_BL_BL_FIRST"/>
    <w:pPr>
      <w:suppressAutoHyphens/>
      <w:spacing w:before="80" w:line="280" w:lineRule="atLeast"/>
      <w:ind w:left="960" w:hanging="240"/>
    </w:pPr>
    <w:rPr>
      <w:rFonts w:eastAsia="Arial Unicode MS"/>
      <w:sz w:val="22"/>
      <w:szCs w:val="24"/>
      <w:lang w:eastAsia="ar-SA"/>
    </w:rPr>
  </w:style>
  <w:style w:type="paragraph" w:customStyle="1" w:styleId="SFBLBLLAST">
    <w:name w:val="SF_BL_BL_LAST"/>
    <w:pPr>
      <w:suppressAutoHyphens/>
      <w:spacing w:line="280" w:lineRule="atLeast"/>
      <w:ind w:left="960" w:hanging="240"/>
    </w:pPr>
    <w:rPr>
      <w:rFonts w:eastAsia="Arial Unicode MS"/>
      <w:sz w:val="22"/>
      <w:szCs w:val="24"/>
      <w:lang w:eastAsia="ar-SA"/>
    </w:rPr>
  </w:style>
  <w:style w:type="paragraph" w:customStyle="1" w:styleId="SFBLBLMID">
    <w:name w:val="SF_BL_BL_MID"/>
    <w:pPr>
      <w:suppressAutoHyphens/>
      <w:spacing w:line="280" w:lineRule="atLeast"/>
      <w:ind w:left="960" w:hanging="240"/>
    </w:pPr>
    <w:rPr>
      <w:rFonts w:eastAsia="Arial Unicode MS"/>
      <w:sz w:val="22"/>
      <w:szCs w:val="24"/>
      <w:lang w:eastAsia="ar-SA"/>
    </w:rPr>
  </w:style>
  <w:style w:type="paragraph" w:customStyle="1" w:styleId="BLLIST">
    <w:name w:val="BL_LIST"/>
    <w:pPr>
      <w:tabs>
        <w:tab w:val="left" w:pos="480"/>
        <w:tab w:val="left" w:pos="720"/>
      </w:tabs>
      <w:suppressAutoHyphens/>
      <w:spacing w:before="80" w:line="260" w:lineRule="atLeast"/>
      <w:ind w:left="720" w:hanging="720"/>
    </w:pPr>
    <w:rPr>
      <w:rFonts w:eastAsia="Arial Unicode MS"/>
      <w:sz w:val="22"/>
      <w:szCs w:val="24"/>
      <w:lang w:eastAsia="ar-SA"/>
    </w:rPr>
  </w:style>
  <w:style w:type="paragraph" w:customStyle="1" w:styleId="SFBLEXTONLY">
    <w:name w:val="SF_BL_EXT_ONLY"/>
    <w:basedOn w:val="BLLIST"/>
    <w:pPr>
      <w:ind w:left="1120" w:firstLine="0"/>
    </w:pPr>
  </w:style>
  <w:style w:type="paragraph" w:customStyle="1" w:styleId="SFBLFIRST">
    <w:name w:val="SF_BL_FIRST"/>
    <w:pPr>
      <w:suppressAutoHyphens/>
      <w:spacing w:before="80" w:after="80" w:line="280" w:lineRule="atLeast"/>
      <w:ind w:left="720" w:hanging="240"/>
    </w:pPr>
    <w:rPr>
      <w:rFonts w:eastAsia="Arial Unicode MS"/>
      <w:sz w:val="22"/>
      <w:szCs w:val="24"/>
      <w:lang w:eastAsia="ar-SA"/>
    </w:rPr>
  </w:style>
  <w:style w:type="paragraph" w:customStyle="1" w:styleId="SFBLLAST">
    <w:name w:val="SF_BL_LAST"/>
    <w:pPr>
      <w:suppressAutoHyphens/>
      <w:spacing w:after="80" w:line="280" w:lineRule="atLeast"/>
      <w:ind w:left="720" w:hanging="240"/>
    </w:pPr>
    <w:rPr>
      <w:rFonts w:eastAsia="Arial Unicode MS"/>
      <w:sz w:val="22"/>
      <w:szCs w:val="24"/>
      <w:lang w:eastAsia="ar-SA"/>
    </w:rPr>
  </w:style>
  <w:style w:type="paragraph" w:customStyle="1" w:styleId="SFBLULFIRST">
    <w:name w:val="SF_BL_UL_FIRST"/>
    <w:pPr>
      <w:suppressAutoHyphens/>
      <w:spacing w:before="80" w:line="280" w:lineRule="atLeast"/>
      <w:ind w:left="720"/>
    </w:pPr>
    <w:rPr>
      <w:rFonts w:eastAsia="Arial Unicode MS"/>
      <w:sz w:val="22"/>
      <w:szCs w:val="24"/>
      <w:lang w:eastAsia="ar-SA"/>
    </w:rPr>
  </w:style>
  <w:style w:type="paragraph" w:customStyle="1" w:styleId="SFBLULLAST">
    <w:name w:val="SF_BL_UL_LAST"/>
    <w:pPr>
      <w:suppressAutoHyphens/>
      <w:spacing w:after="80" w:line="280" w:lineRule="atLeast"/>
      <w:ind w:left="720"/>
    </w:pPr>
    <w:rPr>
      <w:rFonts w:eastAsia="Arial Unicode MS"/>
      <w:sz w:val="22"/>
      <w:szCs w:val="24"/>
      <w:lang w:eastAsia="ar-SA"/>
    </w:rPr>
  </w:style>
  <w:style w:type="paragraph" w:customStyle="1" w:styleId="SFBLULMID">
    <w:name w:val="SF_BL_UL_MID"/>
    <w:pPr>
      <w:suppressAutoHyphens/>
      <w:spacing w:line="280" w:lineRule="atLeast"/>
      <w:ind w:left="720"/>
    </w:pPr>
    <w:rPr>
      <w:rFonts w:eastAsia="Arial Unicode MS"/>
      <w:sz w:val="22"/>
      <w:szCs w:val="24"/>
      <w:lang w:eastAsia="ar-SA"/>
    </w:rPr>
  </w:style>
  <w:style w:type="paragraph" w:customStyle="1" w:styleId="SFSUBTTL">
    <w:name w:val="SF_SUBTTL"/>
    <w:pPr>
      <w:keepNext/>
      <w:suppressAutoHyphens/>
      <w:spacing w:before="240" w:after="40" w:line="290" w:lineRule="atLeast"/>
    </w:pPr>
    <w:rPr>
      <w:rFonts w:ascii="Arial" w:eastAsia="Arial Unicode MS" w:hAnsi="Arial" w:cs="Courier New"/>
      <w:b/>
      <w:sz w:val="25"/>
      <w:szCs w:val="28"/>
      <w:lang w:eastAsia="ar-SA"/>
    </w:rPr>
  </w:style>
  <w:style w:type="paragraph" w:customStyle="1" w:styleId="SFSUPTTL">
    <w:name w:val="SF_SUPTTL"/>
    <w:pPr>
      <w:keepNext/>
      <w:pBdr>
        <w:bottom w:val="single" w:sz="4" w:space="1" w:color="808080"/>
      </w:pBdr>
      <w:suppressAutoHyphens/>
      <w:spacing w:before="480" w:after="180" w:line="340" w:lineRule="atLeast"/>
    </w:pPr>
    <w:rPr>
      <w:rFonts w:ascii="Arial" w:eastAsia="Arial Unicode MS" w:hAnsi="Arial" w:cs="Courier New"/>
      <w:b/>
      <w:sz w:val="29"/>
      <w:szCs w:val="24"/>
      <w:lang w:eastAsia="ar-SA"/>
    </w:rPr>
  </w:style>
  <w:style w:type="paragraph" w:customStyle="1" w:styleId="SFTTL">
    <w:name w:val="SF_TTL"/>
    <w:pPr>
      <w:keepNext/>
      <w:suppressAutoHyphens/>
      <w:spacing w:before="280" w:line="310" w:lineRule="atLeast"/>
    </w:pPr>
    <w:rPr>
      <w:rFonts w:ascii="Arial" w:eastAsia="Arial Unicode MS" w:hAnsi="Arial" w:cs="Courier New"/>
      <w:b/>
      <w:sz w:val="27"/>
      <w:szCs w:val="24"/>
      <w:lang w:eastAsia="ar-SA"/>
    </w:rPr>
  </w:style>
  <w:style w:type="paragraph" w:customStyle="1" w:styleId="SFUNTBL">
    <w:name w:val="SF_UNTBL"/>
    <w:pPr>
      <w:suppressAutoHyphens/>
      <w:autoSpaceDE w:val="0"/>
      <w:spacing w:line="260" w:lineRule="atLeast"/>
      <w:jc w:val="center"/>
    </w:pPr>
    <w:rPr>
      <w:rFonts w:eastAsia="Arial Unicode MS"/>
      <w:sz w:val="22"/>
      <w:szCs w:val="24"/>
      <w:lang w:eastAsia="ar-SA"/>
    </w:rPr>
  </w:style>
  <w:style w:type="paragraph" w:customStyle="1" w:styleId="SFUNTBLCOLHD">
    <w:name w:val="SF_UNTBL_COLHD"/>
    <w:pPr>
      <w:suppressAutoHyphens/>
      <w:autoSpaceDE w:val="0"/>
      <w:spacing w:line="260" w:lineRule="atLeast"/>
      <w:jc w:val="center"/>
    </w:pPr>
    <w:rPr>
      <w:rFonts w:eastAsia="Arial Unicode MS" w:cs="Arial"/>
      <w:b/>
      <w:sz w:val="22"/>
      <w:szCs w:val="24"/>
      <w:lang w:eastAsia="ar-SA"/>
    </w:rPr>
  </w:style>
  <w:style w:type="paragraph" w:styleId="aff1">
    <w:name w:val="Signature"/>
    <w:basedOn w:val="a"/>
    <w:pPr>
      <w:ind w:left="4252"/>
    </w:pPr>
  </w:style>
  <w:style w:type="paragraph" w:customStyle="1" w:styleId="Spacer">
    <w:name w:val="Spacer"/>
    <w:pPr>
      <w:suppressAutoHyphens/>
      <w:autoSpaceDE w:val="0"/>
      <w:spacing w:line="240" w:lineRule="atLeast"/>
    </w:pPr>
    <w:rPr>
      <w:rFonts w:ascii="Arial" w:eastAsia="SimSun" w:hAnsi="Arial" w:cs="Arial"/>
      <w:color w:val="000000"/>
      <w:sz w:val="2"/>
      <w:szCs w:val="2"/>
      <w:lang w:eastAsia="ar-SA"/>
    </w:rPr>
  </w:style>
  <w:style w:type="paragraph" w:customStyle="1" w:styleId="stylenote">
    <w:name w:val="stylenote"/>
    <w:basedOn w:val="artlist"/>
    <w:pPr>
      <w:jc w:val="left"/>
    </w:pPr>
    <w:rPr>
      <w:rFonts w:ascii="Comic Sans MS" w:eastAsia="SimSun" w:hAnsi="Comic Sans MS" w:cs="Comic Sans MS"/>
      <w:b/>
      <w:color w:val="FF0000"/>
      <w:sz w:val="20"/>
    </w:rPr>
  </w:style>
  <w:style w:type="paragraph" w:styleId="aff2">
    <w:name w:val="Subtitle"/>
    <w:basedOn w:val="a"/>
    <w:next w:val="aa"/>
    <w:qFormat/>
    <w:pPr>
      <w:spacing w:after="60"/>
      <w:jc w:val="center"/>
    </w:pPr>
  </w:style>
  <w:style w:type="paragraph" w:customStyle="1" w:styleId="TBL">
    <w:name w:val="TBL"/>
    <w:pPr>
      <w:suppressAutoHyphens/>
      <w:autoSpaceDE w:val="0"/>
      <w:spacing w:before="260" w:after="80" w:line="260" w:lineRule="atLeast"/>
      <w:jc w:val="center"/>
    </w:pPr>
    <w:rPr>
      <w:rFonts w:eastAsia="Arial Unicode MS"/>
      <w:sz w:val="22"/>
      <w:szCs w:val="24"/>
      <w:lang w:eastAsia="ar-SA"/>
    </w:rPr>
  </w:style>
  <w:style w:type="paragraph" w:customStyle="1" w:styleId="TBLCOLHD">
    <w:name w:val="TBL_COLHD"/>
    <w:pPr>
      <w:suppressAutoHyphens/>
      <w:autoSpaceDE w:val="0"/>
      <w:spacing w:before="80" w:after="80" w:line="260" w:lineRule="atLeast"/>
      <w:jc w:val="center"/>
    </w:pPr>
    <w:rPr>
      <w:rFonts w:ascii="Arial" w:eastAsia="Arial Unicode MS" w:hAnsi="Arial" w:cs="Arial"/>
      <w:sz w:val="22"/>
      <w:szCs w:val="24"/>
      <w:lang w:eastAsia="ar-SA"/>
    </w:rPr>
  </w:style>
  <w:style w:type="paragraph" w:customStyle="1" w:styleId="tiny">
    <w:name w:val="tiny"/>
    <w:pPr>
      <w:suppressAutoHyphens/>
      <w:spacing w:line="20" w:lineRule="atLeast"/>
    </w:pPr>
    <w:rPr>
      <w:rFonts w:ascii="Arial" w:eastAsia="Arial Unicode MS" w:hAnsi="Arial" w:cs="Arial"/>
      <w:sz w:val="2"/>
      <w:szCs w:val="24"/>
      <w:lang w:eastAsia="ar-SA"/>
    </w:rPr>
  </w:style>
  <w:style w:type="paragraph" w:styleId="aff3">
    <w:name w:val="Title"/>
    <w:basedOn w:val="a"/>
    <w:next w:val="aff2"/>
    <w:qFormat/>
    <w:pPr>
      <w:spacing w:before="240" w:after="60"/>
      <w:jc w:val="center"/>
    </w:pPr>
    <w:rPr>
      <w:b/>
      <w:bCs/>
      <w:kern w:val="1"/>
      <w:sz w:val="32"/>
      <w:szCs w:val="32"/>
    </w:rPr>
  </w:style>
  <w:style w:type="paragraph" w:customStyle="1" w:styleId="ULFIRST">
    <w:name w:val="UL_FIRST"/>
    <w:pPr>
      <w:suppressAutoHyphens/>
      <w:spacing w:before="100" w:line="280" w:lineRule="atLeast"/>
    </w:pPr>
    <w:rPr>
      <w:rFonts w:eastAsia="Arial Unicode MS"/>
      <w:sz w:val="22"/>
      <w:szCs w:val="24"/>
      <w:lang w:eastAsia="ar-SA"/>
    </w:rPr>
  </w:style>
  <w:style w:type="paragraph" w:customStyle="1" w:styleId="ULLAST">
    <w:name w:val="UL_LAST"/>
    <w:pPr>
      <w:suppressAutoHyphens/>
      <w:spacing w:before="100" w:line="280" w:lineRule="atLeast"/>
    </w:pPr>
    <w:rPr>
      <w:rFonts w:eastAsia="Arial Unicode MS"/>
      <w:sz w:val="22"/>
      <w:szCs w:val="24"/>
      <w:lang w:eastAsia="ar-SA"/>
    </w:rPr>
  </w:style>
  <w:style w:type="paragraph" w:customStyle="1" w:styleId="ULMID">
    <w:name w:val="UL_MID"/>
    <w:pPr>
      <w:suppressAutoHyphens/>
      <w:spacing w:before="100" w:line="280" w:lineRule="atLeast"/>
    </w:pPr>
    <w:rPr>
      <w:rFonts w:eastAsia="Arial Unicode MS"/>
      <w:sz w:val="22"/>
      <w:szCs w:val="24"/>
      <w:lang w:eastAsia="ar-SA"/>
    </w:rPr>
  </w:style>
  <w:style w:type="paragraph" w:customStyle="1" w:styleId="UNTBL">
    <w:name w:val="UNTBL"/>
    <w:pPr>
      <w:suppressAutoHyphens/>
      <w:autoSpaceDE w:val="0"/>
      <w:spacing w:before="260" w:after="80" w:line="260" w:lineRule="atLeast"/>
      <w:ind w:left="720"/>
    </w:pPr>
    <w:rPr>
      <w:rFonts w:eastAsia="Arial Unicode MS"/>
      <w:sz w:val="22"/>
      <w:szCs w:val="24"/>
      <w:lang w:eastAsia="ar-SA"/>
    </w:rPr>
  </w:style>
  <w:style w:type="paragraph" w:customStyle="1" w:styleId="UNTBLCOLHD">
    <w:name w:val="UNTBL_COLHD"/>
    <w:pPr>
      <w:suppressAutoHyphens/>
      <w:autoSpaceDE w:val="0"/>
      <w:spacing w:before="80" w:after="80" w:line="260" w:lineRule="atLeast"/>
      <w:ind w:left="120"/>
    </w:pPr>
    <w:rPr>
      <w:rFonts w:ascii="Arial" w:eastAsia="Arial Unicode MS" w:hAnsi="Arial" w:cs="Arial"/>
      <w:sz w:val="22"/>
      <w:szCs w:val="24"/>
      <w:lang w:eastAsia="ar-SA"/>
    </w:rPr>
  </w:style>
  <w:style w:type="paragraph" w:customStyle="1" w:styleId="UNTBLLBL">
    <w:name w:val="UNTBL_LBL"/>
    <w:pPr>
      <w:suppressAutoHyphens/>
      <w:autoSpaceDE w:val="0"/>
      <w:spacing w:line="200" w:lineRule="atLeast"/>
      <w:ind w:left="720"/>
    </w:pPr>
    <w:rPr>
      <w:rFonts w:eastAsia="Arial Unicode MS"/>
      <w:sz w:val="18"/>
      <w:szCs w:val="24"/>
      <w:lang w:eastAsia="ar-SA"/>
    </w:rPr>
  </w:style>
  <w:style w:type="paragraph" w:styleId="2-2">
    <w:name w:val="Medium List 2 Accent 2"/>
    <w:hidden/>
    <w:uiPriority w:val="99"/>
    <w:semiHidden/>
    <w:rsid w:val="000A231F"/>
    <w:rPr>
      <w:rFonts w:ascii="Arial" w:eastAsia="Arial Unicode MS" w:hAnsi="Arial" w:cs="Arial"/>
      <w:color w:val="000000"/>
      <w:w w:val="101"/>
      <w:sz w:val="24"/>
      <w:szCs w:val="24"/>
      <w:lang w:eastAsia="ar-SA"/>
    </w:rPr>
  </w:style>
  <w:style w:type="paragraph" w:customStyle="1" w:styleId="desc">
    <w:name w:val="desc"/>
    <w:basedOn w:val="a"/>
    <w:rsid w:val="00341727"/>
    <w:pPr>
      <w:suppressAutoHyphens w:val="0"/>
      <w:autoSpaceDE/>
      <w:spacing w:before="100" w:beforeAutospacing="1" w:after="100" w:afterAutospacing="1" w:line="240" w:lineRule="auto"/>
    </w:pPr>
    <w:rPr>
      <w:rFonts w:ascii="Times New Roman" w:eastAsia="Times New Roman" w:hAnsi="Times New Roman" w:cs="Times New Roman"/>
      <w:color w:val="auto"/>
      <w:w w:val="100"/>
      <w:lang w:eastAsia="en-US"/>
    </w:rPr>
  </w:style>
  <w:style w:type="character" w:customStyle="1" w:styleId="jrnl">
    <w:name w:val="jrnl"/>
    <w:rsid w:val="00341727"/>
  </w:style>
  <w:style w:type="paragraph" w:styleId="aff4">
    <w:name w:val="annotation text"/>
    <w:basedOn w:val="a"/>
    <w:link w:val="aff5"/>
    <w:uiPriority w:val="99"/>
    <w:semiHidden/>
    <w:unhideWhenUsed/>
    <w:rsid w:val="005A6DCF"/>
    <w:rPr>
      <w:rFonts w:cs="Times New Roman"/>
      <w:sz w:val="20"/>
      <w:szCs w:val="20"/>
    </w:rPr>
  </w:style>
  <w:style w:type="character" w:customStyle="1" w:styleId="aff5">
    <w:name w:val="批注文字 字符"/>
    <w:link w:val="aff4"/>
    <w:uiPriority w:val="99"/>
    <w:semiHidden/>
    <w:rsid w:val="005A6DCF"/>
    <w:rPr>
      <w:rFonts w:ascii="Arial" w:eastAsia="Arial Unicode MS" w:hAnsi="Arial" w:cs="Arial"/>
      <w:color w:val="000000"/>
      <w:w w:val="101"/>
      <w:lang w:val="en-US" w:eastAsia="ar-SA"/>
    </w:rPr>
  </w:style>
  <w:style w:type="paragraph" w:styleId="aff6">
    <w:name w:val="annotation subject"/>
    <w:basedOn w:val="aff4"/>
    <w:next w:val="aff4"/>
    <w:link w:val="aff7"/>
    <w:uiPriority w:val="99"/>
    <w:semiHidden/>
    <w:unhideWhenUsed/>
    <w:rsid w:val="005A6DCF"/>
    <w:rPr>
      <w:b/>
      <w:bCs/>
    </w:rPr>
  </w:style>
  <w:style w:type="character" w:customStyle="1" w:styleId="aff7">
    <w:name w:val="批注主题 字符"/>
    <w:link w:val="aff6"/>
    <w:uiPriority w:val="99"/>
    <w:semiHidden/>
    <w:rsid w:val="005A6DCF"/>
    <w:rPr>
      <w:rFonts w:ascii="Arial" w:eastAsia="Arial Unicode MS" w:hAnsi="Arial" w:cs="Arial"/>
      <w:b/>
      <w:bCs/>
      <w:color w:val="000000"/>
      <w:w w:val="101"/>
      <w:lang w:val="en-US" w:eastAsia="ar-SA"/>
    </w:rPr>
  </w:style>
  <w:style w:type="paragraph" w:styleId="-1">
    <w:name w:val="Colorful Shading Accent 1"/>
    <w:hidden/>
    <w:uiPriority w:val="99"/>
    <w:semiHidden/>
    <w:rsid w:val="00C36930"/>
    <w:rPr>
      <w:rFonts w:ascii="Arial" w:eastAsia="Arial Unicode MS" w:hAnsi="Arial" w:cs="Arial"/>
      <w:color w:val="000000"/>
      <w:w w:val="10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47467">
      <w:bodyDiv w:val="1"/>
      <w:marLeft w:val="0"/>
      <w:marRight w:val="0"/>
      <w:marTop w:val="0"/>
      <w:marBottom w:val="0"/>
      <w:divBdr>
        <w:top w:val="none" w:sz="0" w:space="0" w:color="auto"/>
        <w:left w:val="none" w:sz="0" w:space="0" w:color="auto"/>
        <w:bottom w:val="none" w:sz="0" w:space="0" w:color="auto"/>
        <w:right w:val="none" w:sz="0" w:space="0" w:color="auto"/>
      </w:divBdr>
    </w:div>
    <w:div w:id="886457562">
      <w:bodyDiv w:val="1"/>
      <w:marLeft w:val="0"/>
      <w:marRight w:val="0"/>
      <w:marTop w:val="0"/>
      <w:marBottom w:val="0"/>
      <w:divBdr>
        <w:top w:val="none" w:sz="0" w:space="0" w:color="auto"/>
        <w:left w:val="none" w:sz="0" w:space="0" w:color="auto"/>
        <w:bottom w:val="none" w:sz="0" w:space="0" w:color="auto"/>
        <w:right w:val="none" w:sz="0" w:space="0" w:color="auto"/>
      </w:divBdr>
    </w:div>
    <w:div w:id="1276983878">
      <w:bodyDiv w:val="1"/>
      <w:marLeft w:val="0"/>
      <w:marRight w:val="0"/>
      <w:marTop w:val="0"/>
      <w:marBottom w:val="0"/>
      <w:divBdr>
        <w:top w:val="none" w:sz="0" w:space="0" w:color="auto"/>
        <w:left w:val="none" w:sz="0" w:space="0" w:color="auto"/>
        <w:bottom w:val="none" w:sz="0" w:space="0" w:color="auto"/>
        <w:right w:val="none" w:sz="0" w:space="0" w:color="auto"/>
      </w:divBdr>
    </w:div>
    <w:div w:id="1466240850">
      <w:bodyDiv w:val="1"/>
      <w:marLeft w:val="0"/>
      <w:marRight w:val="0"/>
      <w:marTop w:val="0"/>
      <w:marBottom w:val="0"/>
      <w:divBdr>
        <w:top w:val="none" w:sz="0" w:space="0" w:color="auto"/>
        <w:left w:val="none" w:sz="0" w:space="0" w:color="auto"/>
        <w:bottom w:val="none" w:sz="0" w:space="0" w:color="auto"/>
        <w:right w:val="none" w:sz="0" w:space="0" w:color="auto"/>
      </w:divBdr>
    </w:div>
    <w:div w:id="1565532576">
      <w:bodyDiv w:val="1"/>
      <w:marLeft w:val="0"/>
      <w:marRight w:val="0"/>
      <w:marTop w:val="0"/>
      <w:marBottom w:val="0"/>
      <w:divBdr>
        <w:top w:val="none" w:sz="0" w:space="0" w:color="auto"/>
        <w:left w:val="none" w:sz="0" w:space="0" w:color="auto"/>
        <w:bottom w:val="none" w:sz="0" w:space="0" w:color="auto"/>
        <w:right w:val="none" w:sz="0" w:space="0" w:color="auto"/>
      </w:divBdr>
    </w:div>
    <w:div w:id="20595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biologyblog.blogspot.com/2014/10/recalled-dietary-supplements-return-to.html" TargetMode="External"/><Relationship Id="rId13" Type="http://schemas.openxmlformats.org/officeDocument/2006/relationships/hyperlink" Target="http://humanbiologyblog.blogspot.com/2012/10/journalistic-bias-in-science-reporting.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cbi.nlm.nih.gov/pubmed/26270001" TargetMode="External"/><Relationship Id="rId12" Type="http://schemas.openxmlformats.org/officeDocument/2006/relationships/hyperlink" Target="http://humanbiologyblog.blogspot.com/2014/04/stem-cell-paper-challenged.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manbiologyblog.blogspot.com/2015/01/measles-continues-to-make-comeback.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humanbiologyblog.blogspot.com/2015/02/superbug-deaths-in-los-angeles.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humanbiologyblog.blogspot.com/2014/04/problems-with-herbal-supplement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M01_JOHN2532_06_SE_C01_pp4.qxd</vt:lpstr>
    </vt:vector>
  </TitlesOfParts>
  <Company/>
  <LinksUpToDate>false</LinksUpToDate>
  <CharactersWithSpaces>13664</CharactersWithSpaces>
  <SharedDoc>false</SharedDoc>
  <HLinks>
    <vt:vector size="42" baseType="variant">
      <vt:variant>
        <vt:i4>393286</vt:i4>
      </vt:variant>
      <vt:variant>
        <vt:i4>18</vt:i4>
      </vt:variant>
      <vt:variant>
        <vt:i4>0</vt:i4>
      </vt:variant>
      <vt:variant>
        <vt:i4>5</vt:i4>
      </vt:variant>
      <vt:variant>
        <vt:lpwstr>http://humanbiologyblog.blogspot.com/2012/10/journalistic-bias-in-science-reporting.html</vt:lpwstr>
      </vt:variant>
      <vt:variant>
        <vt:lpwstr/>
      </vt:variant>
      <vt:variant>
        <vt:i4>720924</vt:i4>
      </vt:variant>
      <vt:variant>
        <vt:i4>15</vt:i4>
      </vt:variant>
      <vt:variant>
        <vt:i4>0</vt:i4>
      </vt:variant>
      <vt:variant>
        <vt:i4>5</vt:i4>
      </vt:variant>
      <vt:variant>
        <vt:lpwstr>http://humanbiologyblog.blogspot.com/2014/04/stem-cell-paper-challenged.html</vt:lpwstr>
      </vt:variant>
      <vt:variant>
        <vt:lpwstr/>
      </vt:variant>
      <vt:variant>
        <vt:i4>524362</vt:i4>
      </vt:variant>
      <vt:variant>
        <vt:i4>12</vt:i4>
      </vt:variant>
      <vt:variant>
        <vt:i4>0</vt:i4>
      </vt:variant>
      <vt:variant>
        <vt:i4>5</vt:i4>
      </vt:variant>
      <vt:variant>
        <vt:lpwstr>http://humanbiologyblog.blogspot.com/2015/01/measles-continues-to-make-comeback.html</vt:lpwstr>
      </vt:variant>
      <vt:variant>
        <vt:lpwstr/>
      </vt:variant>
      <vt:variant>
        <vt:i4>720976</vt:i4>
      </vt:variant>
      <vt:variant>
        <vt:i4>9</vt:i4>
      </vt:variant>
      <vt:variant>
        <vt:i4>0</vt:i4>
      </vt:variant>
      <vt:variant>
        <vt:i4>5</vt:i4>
      </vt:variant>
      <vt:variant>
        <vt:lpwstr>http://humanbiologyblog.blogspot.com/2015/02/superbug-deaths-in-los-angeles.html</vt:lpwstr>
      </vt:variant>
      <vt:variant>
        <vt:lpwstr/>
      </vt:variant>
      <vt:variant>
        <vt:i4>3866672</vt:i4>
      </vt:variant>
      <vt:variant>
        <vt:i4>6</vt:i4>
      </vt:variant>
      <vt:variant>
        <vt:i4>0</vt:i4>
      </vt:variant>
      <vt:variant>
        <vt:i4>5</vt:i4>
      </vt:variant>
      <vt:variant>
        <vt:lpwstr>http://humanbiologyblog.blogspot.com/2014/04/problems-with-herbal-supplements.html</vt:lpwstr>
      </vt:variant>
      <vt:variant>
        <vt:lpwstr/>
      </vt:variant>
      <vt:variant>
        <vt:i4>720977</vt:i4>
      </vt:variant>
      <vt:variant>
        <vt:i4>3</vt:i4>
      </vt:variant>
      <vt:variant>
        <vt:i4>0</vt:i4>
      </vt:variant>
      <vt:variant>
        <vt:i4>5</vt:i4>
      </vt:variant>
      <vt:variant>
        <vt:lpwstr>http://humanbiologyblog.blogspot.com/2014/10/recalled-dietary-supplements-return-to.html</vt:lpwstr>
      </vt:variant>
      <vt:variant>
        <vt:lpwstr/>
      </vt:variant>
      <vt:variant>
        <vt:i4>3145767</vt:i4>
      </vt:variant>
      <vt:variant>
        <vt:i4>0</vt:i4>
      </vt:variant>
      <vt:variant>
        <vt:i4>0</vt:i4>
      </vt:variant>
      <vt:variant>
        <vt:i4>5</vt:i4>
      </vt:variant>
      <vt:variant>
        <vt:lpwstr>http://www.ncbi.nlm.nih.gov/pubmed/26270001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M01_JOHN2532_06_SE_C01_pp4.qxd</dc:title>
  <dc:subject/>
  <dc:creator>_sys admin</dc:creator>
  <cp:keywords/>
  <cp:lastModifiedBy>sameerjena</cp:lastModifiedBy>
  <cp:revision>8</cp:revision>
  <cp:lastPrinted>2015-10-16T18:14:00Z</cp:lastPrinted>
  <dcterms:created xsi:type="dcterms:W3CDTF">2019-06-11T07:55:00Z</dcterms:created>
  <dcterms:modified xsi:type="dcterms:W3CDTF">2019-06-11T07:55:00Z</dcterms:modified>
</cp:coreProperties>
</file>